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ED49" w14:textId="72A8EFB8" w:rsidR="00455A53" w:rsidRDefault="00065897" w:rsidP="00E13A2E">
      <w:pPr>
        <w:widowControl w:val="0"/>
        <w:spacing w:after="0" w:line="240" w:lineRule="auto"/>
        <w:jc w:val="center"/>
        <w:rPr>
          <w:rFonts w:ascii="Arial" w:hAnsi="Arial" w:cs="Arial"/>
          <w:b/>
          <w:sz w:val="24"/>
          <w:szCs w:val="24"/>
          <w:u w:val="single"/>
        </w:rPr>
      </w:pPr>
      <w:r>
        <w:rPr>
          <w:noProof/>
        </w:rPr>
        <w:drawing>
          <wp:inline distT="0" distB="0" distL="0" distR="0" wp14:anchorId="560155DC" wp14:editId="7332BBF6">
            <wp:extent cx="5288280" cy="746760"/>
            <wp:effectExtent l="0" t="0" r="762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280" cy="746760"/>
                    </a:xfrm>
                    <a:prstGeom prst="rect">
                      <a:avLst/>
                    </a:prstGeom>
                  </pic:spPr>
                </pic:pic>
              </a:graphicData>
            </a:graphic>
          </wp:inline>
        </w:drawing>
      </w:r>
    </w:p>
    <w:p w14:paraId="5142BC9F" w14:textId="77777777" w:rsidR="00455A53" w:rsidRDefault="00455A53" w:rsidP="00E13A2E">
      <w:pPr>
        <w:widowControl w:val="0"/>
        <w:spacing w:after="0" w:line="240" w:lineRule="auto"/>
        <w:jc w:val="center"/>
        <w:rPr>
          <w:rFonts w:ascii="Arial" w:hAnsi="Arial" w:cs="Arial"/>
          <w:b/>
          <w:sz w:val="24"/>
          <w:szCs w:val="24"/>
          <w:u w:val="single"/>
        </w:rPr>
      </w:pPr>
    </w:p>
    <w:p w14:paraId="39D19391" w14:textId="77777777" w:rsidR="00455A53" w:rsidRPr="00177B9D" w:rsidRDefault="00455A53" w:rsidP="00E13A2E">
      <w:pPr>
        <w:widowControl w:val="0"/>
        <w:spacing w:after="0" w:line="240" w:lineRule="auto"/>
        <w:jc w:val="center"/>
        <w:rPr>
          <w:rFonts w:ascii="Arial" w:hAnsi="Arial" w:cs="Arial"/>
          <w:b/>
          <w:sz w:val="24"/>
          <w:szCs w:val="24"/>
          <w:u w:val="single"/>
        </w:rPr>
      </w:pPr>
    </w:p>
    <w:p w14:paraId="3816FF0A" w14:textId="16E62F69" w:rsidR="00455A53" w:rsidRPr="00177B9D" w:rsidRDefault="009B71AB" w:rsidP="00E13A2E">
      <w:pPr>
        <w:widowControl w:val="0"/>
        <w:spacing w:after="0" w:line="240" w:lineRule="auto"/>
        <w:jc w:val="center"/>
        <w:rPr>
          <w:rFonts w:ascii="Arial" w:hAnsi="Arial" w:cs="Arial"/>
          <w:b/>
          <w:sz w:val="24"/>
          <w:szCs w:val="24"/>
          <w:u w:val="single"/>
        </w:rPr>
      </w:pPr>
      <w:r>
        <w:rPr>
          <w:rFonts w:ascii="Arial" w:hAnsi="Arial" w:cs="Arial"/>
          <w:b/>
          <w:sz w:val="24"/>
          <w:szCs w:val="24"/>
          <w:u w:val="single"/>
        </w:rPr>
        <w:t>L</w:t>
      </w:r>
      <w:r w:rsidR="004858DD">
        <w:rPr>
          <w:rFonts w:ascii="Arial" w:hAnsi="Arial" w:cs="Arial"/>
          <w:b/>
          <w:sz w:val="24"/>
          <w:szCs w:val="24"/>
          <w:u w:val="single"/>
        </w:rPr>
        <w:t xml:space="preserve">ingey House </w:t>
      </w:r>
      <w:r w:rsidR="00456A23">
        <w:rPr>
          <w:rFonts w:ascii="Arial" w:hAnsi="Arial" w:cs="Arial"/>
          <w:b/>
          <w:sz w:val="24"/>
          <w:szCs w:val="24"/>
          <w:u w:val="single"/>
        </w:rPr>
        <w:t xml:space="preserve">Primary </w:t>
      </w:r>
      <w:r w:rsidR="00B373E1">
        <w:rPr>
          <w:rFonts w:ascii="Arial" w:hAnsi="Arial" w:cs="Arial"/>
          <w:b/>
          <w:sz w:val="24"/>
          <w:szCs w:val="24"/>
          <w:u w:val="single"/>
        </w:rPr>
        <w:t>School</w:t>
      </w:r>
    </w:p>
    <w:p w14:paraId="6542E28B" w14:textId="77777777" w:rsidR="00455A53" w:rsidRPr="00177B9D" w:rsidRDefault="00455A53" w:rsidP="00E13A2E">
      <w:pPr>
        <w:widowControl w:val="0"/>
        <w:spacing w:after="0" w:line="240" w:lineRule="auto"/>
        <w:jc w:val="center"/>
        <w:rPr>
          <w:rFonts w:ascii="Arial" w:hAnsi="Arial" w:cs="Arial"/>
          <w:b/>
          <w:sz w:val="24"/>
          <w:szCs w:val="24"/>
          <w:u w:val="single"/>
        </w:rPr>
      </w:pPr>
    </w:p>
    <w:p w14:paraId="0D29DA89" w14:textId="176BD218" w:rsidR="0091261D" w:rsidRPr="00177B9D" w:rsidRDefault="0091261D" w:rsidP="00E13A2E">
      <w:pPr>
        <w:widowControl w:val="0"/>
        <w:spacing w:after="0" w:line="240" w:lineRule="auto"/>
        <w:jc w:val="center"/>
        <w:rPr>
          <w:rFonts w:ascii="Arial" w:hAnsi="Arial" w:cs="Arial"/>
          <w:b/>
          <w:sz w:val="24"/>
          <w:szCs w:val="24"/>
          <w:u w:val="single"/>
        </w:rPr>
      </w:pPr>
      <w:r>
        <w:rPr>
          <w:rFonts w:ascii="Arial" w:hAnsi="Arial" w:cs="Arial"/>
          <w:b/>
          <w:sz w:val="24"/>
          <w:szCs w:val="24"/>
          <w:u w:val="single"/>
        </w:rPr>
        <w:t xml:space="preserve">LA </w:t>
      </w:r>
      <w:r w:rsidRPr="00177B9D">
        <w:rPr>
          <w:rFonts w:ascii="Arial" w:hAnsi="Arial" w:cs="Arial"/>
          <w:b/>
          <w:sz w:val="24"/>
          <w:szCs w:val="24"/>
          <w:u w:val="single"/>
        </w:rPr>
        <w:t>Model Terms of Reference</w:t>
      </w:r>
      <w:r>
        <w:rPr>
          <w:rFonts w:ascii="Arial" w:hAnsi="Arial" w:cs="Arial"/>
          <w:b/>
          <w:sz w:val="24"/>
          <w:szCs w:val="24"/>
          <w:u w:val="single"/>
        </w:rPr>
        <w:t xml:space="preserve"> for committees (maintained)</w:t>
      </w:r>
      <w:r w:rsidR="006F7FA8">
        <w:rPr>
          <w:rFonts w:ascii="Arial" w:hAnsi="Arial" w:cs="Arial"/>
          <w:b/>
          <w:sz w:val="24"/>
          <w:szCs w:val="24"/>
          <w:u w:val="single"/>
        </w:rPr>
        <w:t xml:space="preserve"> – September 202</w:t>
      </w:r>
      <w:r w:rsidR="00CB667B">
        <w:rPr>
          <w:rFonts w:ascii="Arial" w:hAnsi="Arial" w:cs="Arial"/>
          <w:b/>
          <w:sz w:val="24"/>
          <w:szCs w:val="24"/>
          <w:u w:val="single"/>
        </w:rPr>
        <w:t>5</w:t>
      </w:r>
    </w:p>
    <w:p w14:paraId="7BEDFEB4" w14:textId="77777777" w:rsidR="00455A53" w:rsidRPr="00177B9D" w:rsidRDefault="00455A53" w:rsidP="00E13A2E">
      <w:pPr>
        <w:widowControl w:val="0"/>
        <w:spacing w:after="0" w:line="240" w:lineRule="auto"/>
        <w:jc w:val="center"/>
        <w:rPr>
          <w:rFonts w:ascii="Arial" w:hAnsi="Arial" w:cs="Arial"/>
          <w:b/>
          <w:sz w:val="24"/>
          <w:szCs w:val="24"/>
          <w:u w:val="single"/>
        </w:rPr>
      </w:pPr>
    </w:p>
    <w:p w14:paraId="74514BCE" w14:textId="29D0FA64" w:rsidR="00455A53" w:rsidRDefault="00B373E1" w:rsidP="00E13A2E">
      <w:pPr>
        <w:widowControl w:val="0"/>
        <w:spacing w:after="0" w:line="240" w:lineRule="auto"/>
        <w:jc w:val="center"/>
        <w:rPr>
          <w:rFonts w:ascii="Arial" w:hAnsi="Arial" w:cs="Arial"/>
          <w:b/>
          <w:sz w:val="24"/>
          <w:szCs w:val="24"/>
          <w:u w:val="single"/>
        </w:rPr>
      </w:pPr>
      <w:r>
        <w:rPr>
          <w:rFonts w:ascii="Arial" w:hAnsi="Arial" w:cs="Arial"/>
          <w:b/>
          <w:sz w:val="24"/>
          <w:szCs w:val="24"/>
          <w:u w:val="single"/>
        </w:rPr>
        <w:t>Adopted 1</w:t>
      </w:r>
      <w:r w:rsidR="004858DD">
        <w:rPr>
          <w:rFonts w:ascii="Arial" w:hAnsi="Arial" w:cs="Arial"/>
          <w:b/>
          <w:sz w:val="24"/>
          <w:szCs w:val="24"/>
          <w:u w:val="single"/>
        </w:rPr>
        <w:t>9</w:t>
      </w:r>
      <w:r>
        <w:rPr>
          <w:rFonts w:ascii="Arial" w:hAnsi="Arial" w:cs="Arial"/>
          <w:b/>
          <w:sz w:val="24"/>
          <w:szCs w:val="24"/>
          <w:u w:val="single"/>
        </w:rPr>
        <w:t>/11/2025</w:t>
      </w:r>
    </w:p>
    <w:p w14:paraId="4EA0D8BD" w14:textId="77777777" w:rsidR="00B373E1" w:rsidRPr="00177B9D" w:rsidRDefault="00B373E1" w:rsidP="00E13A2E">
      <w:pPr>
        <w:widowControl w:val="0"/>
        <w:spacing w:after="0" w:line="240" w:lineRule="auto"/>
        <w:jc w:val="center"/>
        <w:rPr>
          <w:rFonts w:ascii="Arial" w:hAnsi="Arial" w:cs="Arial"/>
          <w:b/>
          <w:sz w:val="24"/>
          <w:szCs w:val="24"/>
          <w:u w:val="single"/>
        </w:rPr>
      </w:pPr>
    </w:p>
    <w:p w14:paraId="6DD606F5" w14:textId="77777777" w:rsidR="00455A53" w:rsidRPr="00177B9D" w:rsidRDefault="00455A53" w:rsidP="00E13A2E">
      <w:pPr>
        <w:widowControl w:val="0"/>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46D5DF36" w14:textId="77777777" w:rsidR="00455A53" w:rsidRPr="00177B9D" w:rsidRDefault="00455A53" w:rsidP="00E13A2E">
      <w:pPr>
        <w:widowControl w:val="0"/>
        <w:spacing w:after="0" w:line="240" w:lineRule="auto"/>
        <w:jc w:val="both"/>
        <w:rPr>
          <w:rFonts w:ascii="Arial" w:hAnsi="Arial" w:cs="Arial"/>
          <w:sz w:val="24"/>
          <w:szCs w:val="24"/>
        </w:rPr>
      </w:pPr>
    </w:p>
    <w:p w14:paraId="15E0FE5A" w14:textId="77777777" w:rsidR="00455A53" w:rsidRPr="00177B9D" w:rsidRDefault="00455A53" w:rsidP="00E13A2E">
      <w:pPr>
        <w:widowControl w:val="0"/>
        <w:spacing w:after="0" w:line="240" w:lineRule="auto"/>
        <w:jc w:val="both"/>
        <w:rPr>
          <w:rFonts w:ascii="Arial" w:hAnsi="Arial" w:cs="Arial"/>
          <w:sz w:val="24"/>
          <w:szCs w:val="24"/>
        </w:rPr>
      </w:pPr>
    </w:p>
    <w:p w14:paraId="738A6D1A" w14:textId="123CC956" w:rsidR="00455A53" w:rsidRDefault="00455A53" w:rsidP="00E13A2E">
      <w:pPr>
        <w:widowControl w:val="0"/>
        <w:spacing w:after="0" w:line="240" w:lineRule="auto"/>
        <w:jc w:val="both"/>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Pr>
          <w:rFonts w:ascii="Arial" w:hAnsi="Arial" w:cs="Arial"/>
          <w:sz w:val="24"/>
          <w:szCs w:val="24"/>
        </w:rPr>
        <w:t>Regulations – Guidance note…………………………………………</w:t>
      </w:r>
      <w:r w:rsidR="00FA3809">
        <w:rPr>
          <w:rFonts w:ascii="Arial" w:hAnsi="Arial" w:cs="Arial"/>
          <w:sz w:val="24"/>
          <w:szCs w:val="24"/>
        </w:rPr>
        <w:t>.</w:t>
      </w:r>
      <w:r>
        <w:rPr>
          <w:rFonts w:ascii="Arial" w:hAnsi="Arial" w:cs="Arial"/>
          <w:sz w:val="24"/>
          <w:szCs w:val="24"/>
        </w:rPr>
        <w:t>…</w:t>
      </w:r>
      <w:hyperlink w:anchor="A" w:history="1">
        <w:r w:rsidRPr="00863C43">
          <w:rPr>
            <w:rStyle w:val="Hyperlink"/>
            <w:rFonts w:ascii="Arial" w:hAnsi="Arial" w:cs="Arial"/>
            <w:sz w:val="24"/>
            <w:szCs w:val="24"/>
          </w:rPr>
          <w:t>Pages 2-4</w:t>
        </w:r>
      </w:hyperlink>
    </w:p>
    <w:p w14:paraId="2088774F" w14:textId="77777777" w:rsidR="00455A53" w:rsidRDefault="00455A53" w:rsidP="00E13A2E">
      <w:pPr>
        <w:widowControl w:val="0"/>
        <w:spacing w:after="0" w:line="240" w:lineRule="auto"/>
        <w:jc w:val="both"/>
        <w:rPr>
          <w:rFonts w:ascii="Arial" w:hAnsi="Arial" w:cs="Arial"/>
          <w:sz w:val="24"/>
          <w:szCs w:val="24"/>
        </w:rPr>
      </w:pPr>
    </w:p>
    <w:p w14:paraId="2E55C4BA" w14:textId="77777777" w:rsidR="00455A53" w:rsidRPr="00177B9D" w:rsidRDefault="00455A53" w:rsidP="00E13A2E">
      <w:pPr>
        <w:widowControl w:val="0"/>
        <w:spacing w:after="0" w:line="240" w:lineRule="auto"/>
        <w:jc w:val="both"/>
        <w:rPr>
          <w:rFonts w:ascii="Arial" w:hAnsi="Arial" w:cs="Arial"/>
          <w:sz w:val="24"/>
          <w:szCs w:val="24"/>
        </w:rPr>
      </w:pPr>
      <w:r>
        <w:rPr>
          <w:rFonts w:ascii="Arial" w:hAnsi="Arial" w:cs="Arial"/>
          <w:sz w:val="24"/>
          <w:szCs w:val="24"/>
        </w:rPr>
        <w:tab/>
      </w:r>
      <w:r w:rsidRPr="00177B9D">
        <w:rPr>
          <w:rFonts w:ascii="Arial" w:hAnsi="Arial" w:cs="Arial"/>
          <w:sz w:val="24"/>
          <w:szCs w:val="24"/>
          <w:u w:val="single"/>
        </w:rPr>
        <w:t>Recommended</w:t>
      </w:r>
      <w:r>
        <w:rPr>
          <w:rFonts w:ascii="Arial" w:hAnsi="Arial" w:cs="Arial"/>
          <w:sz w:val="24"/>
          <w:szCs w:val="24"/>
          <w:u w:val="single"/>
        </w:rPr>
        <w:t xml:space="preserve"> Terms of Reference</w:t>
      </w:r>
    </w:p>
    <w:p w14:paraId="2B68E1CC" w14:textId="77777777" w:rsidR="00455A53" w:rsidRPr="00177B9D" w:rsidRDefault="00455A53" w:rsidP="00E13A2E">
      <w:pPr>
        <w:widowControl w:val="0"/>
        <w:spacing w:after="0" w:line="240" w:lineRule="auto"/>
        <w:jc w:val="both"/>
        <w:rPr>
          <w:rFonts w:ascii="Arial" w:hAnsi="Arial" w:cs="Arial"/>
          <w:sz w:val="24"/>
          <w:szCs w:val="24"/>
        </w:rPr>
      </w:pPr>
    </w:p>
    <w:p w14:paraId="71AB1ADC" w14:textId="617C28B6" w:rsidR="00455A53" w:rsidRPr="00177B9D" w:rsidRDefault="00455A53" w:rsidP="00E13A2E">
      <w:pPr>
        <w:widowControl w:val="0"/>
        <w:spacing w:after="0" w:line="240" w:lineRule="auto"/>
        <w:jc w:val="both"/>
        <w:rPr>
          <w:rFonts w:ascii="Arial" w:hAnsi="Arial" w:cs="Arial"/>
          <w:sz w:val="24"/>
          <w:szCs w:val="24"/>
        </w:rPr>
      </w:pPr>
      <w:r>
        <w:rPr>
          <w:rFonts w:ascii="Arial" w:hAnsi="Arial" w:cs="Arial"/>
          <w:sz w:val="24"/>
          <w:szCs w:val="24"/>
        </w:rPr>
        <w:t>2)</w:t>
      </w:r>
      <w:r w:rsidRPr="00177B9D">
        <w:rPr>
          <w:rFonts w:ascii="Arial" w:hAnsi="Arial" w:cs="Arial"/>
          <w:sz w:val="24"/>
          <w:szCs w:val="24"/>
        </w:rPr>
        <w:tab/>
        <w:t xml:space="preserve">Curriculum &amp; </w:t>
      </w:r>
      <w:r w:rsidR="00052511">
        <w:rPr>
          <w:rFonts w:ascii="Arial" w:hAnsi="Arial" w:cs="Arial"/>
          <w:sz w:val="24"/>
          <w:szCs w:val="24"/>
        </w:rPr>
        <w:t>Standards</w:t>
      </w:r>
      <w:r w:rsidR="002F605E">
        <w:rPr>
          <w:rFonts w:ascii="Arial" w:hAnsi="Arial" w:cs="Arial"/>
          <w:sz w:val="24"/>
          <w:szCs w:val="24"/>
        </w:rPr>
        <w:t>………………………………..</w:t>
      </w:r>
      <w:r w:rsidRPr="00177B9D">
        <w:rPr>
          <w:rFonts w:ascii="Arial" w:hAnsi="Arial" w:cs="Arial"/>
          <w:sz w:val="24"/>
          <w:szCs w:val="24"/>
        </w:rPr>
        <w:t>……………..</w:t>
      </w:r>
      <w:r w:rsidR="00FA3809">
        <w:rPr>
          <w:rFonts w:ascii="Arial" w:hAnsi="Arial" w:cs="Arial"/>
          <w:sz w:val="24"/>
          <w:szCs w:val="24"/>
        </w:rPr>
        <w:t>.</w:t>
      </w:r>
      <w:r w:rsidRPr="00177B9D">
        <w:rPr>
          <w:rFonts w:ascii="Arial" w:hAnsi="Arial" w:cs="Arial"/>
          <w:sz w:val="24"/>
          <w:szCs w:val="24"/>
        </w:rPr>
        <w:t>…</w:t>
      </w:r>
      <w:hyperlink w:anchor="B" w:history="1">
        <w:r w:rsidRPr="00863C43">
          <w:rPr>
            <w:rStyle w:val="Hyperlink"/>
            <w:rFonts w:ascii="Arial" w:hAnsi="Arial" w:cs="Arial"/>
            <w:sz w:val="24"/>
            <w:szCs w:val="24"/>
          </w:rPr>
          <w:t>Pages 5-7</w:t>
        </w:r>
      </w:hyperlink>
    </w:p>
    <w:p w14:paraId="4C325C43" w14:textId="6DFB5FB1" w:rsidR="00455A53" w:rsidRDefault="00455A53" w:rsidP="00E13A2E">
      <w:pPr>
        <w:widowControl w:val="0"/>
        <w:spacing w:after="0" w:line="240" w:lineRule="auto"/>
        <w:jc w:val="both"/>
        <w:rPr>
          <w:rFonts w:ascii="Arial" w:hAnsi="Arial" w:cs="Arial"/>
          <w:sz w:val="24"/>
          <w:szCs w:val="24"/>
        </w:rPr>
      </w:pPr>
      <w:r w:rsidRPr="00177B9D">
        <w:rPr>
          <w:rFonts w:ascii="Arial" w:hAnsi="Arial" w:cs="Arial"/>
          <w:sz w:val="24"/>
          <w:szCs w:val="24"/>
        </w:rPr>
        <w:tab/>
        <w:t>Resou</w:t>
      </w:r>
      <w:r>
        <w:rPr>
          <w:rFonts w:ascii="Arial" w:hAnsi="Arial" w:cs="Arial"/>
          <w:sz w:val="24"/>
          <w:szCs w:val="24"/>
        </w:rPr>
        <w:t>rces………………………………………………..…………..…..</w:t>
      </w:r>
      <w:hyperlink w:anchor="C" w:history="1">
        <w:r w:rsidRPr="00863C43">
          <w:rPr>
            <w:rStyle w:val="Hyperlink"/>
            <w:rFonts w:ascii="Arial" w:hAnsi="Arial" w:cs="Arial"/>
            <w:sz w:val="24"/>
            <w:szCs w:val="24"/>
          </w:rPr>
          <w:t>Pages 8-1</w:t>
        </w:r>
        <w:r w:rsidR="00D11057">
          <w:rPr>
            <w:rStyle w:val="Hyperlink"/>
            <w:rFonts w:ascii="Arial" w:hAnsi="Arial" w:cs="Arial"/>
            <w:sz w:val="24"/>
            <w:szCs w:val="24"/>
          </w:rPr>
          <w:t>3</w:t>
        </w:r>
      </w:hyperlink>
    </w:p>
    <w:p w14:paraId="430A575F" w14:textId="77777777" w:rsidR="00455A53" w:rsidRPr="00177B9D" w:rsidRDefault="00455A53" w:rsidP="00E13A2E">
      <w:pPr>
        <w:widowControl w:val="0"/>
        <w:spacing w:after="0" w:line="240" w:lineRule="auto"/>
        <w:jc w:val="both"/>
        <w:rPr>
          <w:rFonts w:ascii="Arial" w:hAnsi="Arial" w:cs="Arial"/>
          <w:sz w:val="24"/>
          <w:szCs w:val="24"/>
        </w:rPr>
      </w:pPr>
    </w:p>
    <w:p w14:paraId="51B862BE" w14:textId="41C2C959" w:rsidR="007119B6" w:rsidRDefault="00455A53" w:rsidP="00B65FBE">
      <w:pPr>
        <w:widowControl w:val="0"/>
        <w:spacing w:after="0" w:line="240" w:lineRule="auto"/>
        <w:jc w:val="both"/>
        <w:rPr>
          <w:rFonts w:ascii="Arial" w:hAnsi="Arial" w:cs="Arial"/>
          <w:sz w:val="24"/>
          <w:szCs w:val="24"/>
        </w:rPr>
      </w:pPr>
      <w:r w:rsidRPr="00177B9D">
        <w:rPr>
          <w:rFonts w:ascii="Arial" w:hAnsi="Arial" w:cs="Arial"/>
          <w:sz w:val="24"/>
          <w:szCs w:val="24"/>
        </w:rPr>
        <w:tab/>
      </w:r>
    </w:p>
    <w:p w14:paraId="3F563BC9" w14:textId="77777777" w:rsidR="00B65FBE" w:rsidRDefault="00B65FBE" w:rsidP="00B65FBE">
      <w:pPr>
        <w:widowControl w:val="0"/>
        <w:spacing w:after="0" w:line="240" w:lineRule="auto"/>
        <w:jc w:val="both"/>
        <w:rPr>
          <w:rFonts w:ascii="Arial" w:hAnsi="Arial" w:cs="Arial"/>
          <w:sz w:val="24"/>
          <w:szCs w:val="24"/>
        </w:rPr>
      </w:pPr>
    </w:p>
    <w:p w14:paraId="41C3ACC7" w14:textId="77777777" w:rsidR="00B65FBE" w:rsidRDefault="00B65FBE" w:rsidP="00B65FBE">
      <w:pPr>
        <w:widowControl w:val="0"/>
        <w:spacing w:after="0" w:line="240" w:lineRule="auto"/>
        <w:jc w:val="both"/>
        <w:rPr>
          <w:rFonts w:ascii="Arial" w:hAnsi="Arial" w:cs="Arial"/>
          <w:sz w:val="24"/>
          <w:szCs w:val="24"/>
        </w:rPr>
      </w:pPr>
    </w:p>
    <w:p w14:paraId="3C288CFB" w14:textId="77777777" w:rsidR="00B65FBE" w:rsidRDefault="00B65FBE" w:rsidP="00B65FBE">
      <w:pPr>
        <w:widowControl w:val="0"/>
        <w:spacing w:after="0" w:line="240" w:lineRule="auto"/>
        <w:jc w:val="both"/>
        <w:rPr>
          <w:rFonts w:ascii="Arial" w:hAnsi="Arial" w:cs="Arial"/>
          <w:sz w:val="24"/>
          <w:szCs w:val="24"/>
        </w:rPr>
      </w:pPr>
    </w:p>
    <w:p w14:paraId="1816CC2D" w14:textId="77777777" w:rsidR="00B65FBE" w:rsidRDefault="00B65FBE" w:rsidP="00B65FBE">
      <w:pPr>
        <w:widowControl w:val="0"/>
        <w:spacing w:after="0" w:line="240" w:lineRule="auto"/>
        <w:jc w:val="both"/>
        <w:rPr>
          <w:rFonts w:ascii="Arial" w:hAnsi="Arial" w:cs="Arial"/>
          <w:sz w:val="24"/>
          <w:szCs w:val="24"/>
        </w:rPr>
      </w:pPr>
    </w:p>
    <w:p w14:paraId="46D525B4" w14:textId="77777777" w:rsidR="00B65FBE" w:rsidRDefault="00B65FBE" w:rsidP="00B65FBE">
      <w:pPr>
        <w:widowControl w:val="0"/>
        <w:spacing w:after="0" w:line="240" w:lineRule="auto"/>
        <w:jc w:val="both"/>
        <w:rPr>
          <w:rFonts w:ascii="Arial" w:hAnsi="Arial" w:cs="Arial"/>
          <w:sz w:val="24"/>
          <w:szCs w:val="24"/>
        </w:rPr>
      </w:pPr>
    </w:p>
    <w:p w14:paraId="766D9E65" w14:textId="77777777" w:rsidR="00B65FBE" w:rsidRDefault="00B65FBE" w:rsidP="00B65FBE">
      <w:pPr>
        <w:widowControl w:val="0"/>
        <w:spacing w:after="0" w:line="240" w:lineRule="auto"/>
        <w:jc w:val="both"/>
        <w:rPr>
          <w:rFonts w:ascii="Arial" w:hAnsi="Arial" w:cs="Arial"/>
          <w:sz w:val="24"/>
          <w:szCs w:val="24"/>
        </w:rPr>
      </w:pPr>
    </w:p>
    <w:p w14:paraId="6D8686CC" w14:textId="77777777" w:rsidR="00B65FBE" w:rsidRPr="00177B9D" w:rsidRDefault="00B65FBE" w:rsidP="00B65FBE">
      <w:pPr>
        <w:widowControl w:val="0"/>
        <w:spacing w:after="0" w:line="240" w:lineRule="auto"/>
        <w:jc w:val="both"/>
        <w:rPr>
          <w:rFonts w:ascii="Arial" w:hAnsi="Arial" w:cs="Arial"/>
          <w:sz w:val="24"/>
          <w:szCs w:val="24"/>
        </w:rPr>
      </w:pPr>
    </w:p>
    <w:p w14:paraId="6C90CB37" w14:textId="77777777" w:rsidR="00B06607" w:rsidRDefault="00B06607" w:rsidP="00E13A2E">
      <w:pPr>
        <w:widowControl w:val="0"/>
        <w:spacing w:after="0" w:line="240" w:lineRule="auto"/>
        <w:jc w:val="both"/>
        <w:rPr>
          <w:rFonts w:ascii="Arial" w:hAnsi="Arial" w:cs="Arial"/>
          <w:sz w:val="24"/>
          <w:szCs w:val="24"/>
        </w:rPr>
      </w:pPr>
    </w:p>
    <w:p w14:paraId="09D0E369" w14:textId="77777777" w:rsidR="00455A53" w:rsidRPr="00177B9D" w:rsidRDefault="00455A53" w:rsidP="00E13A2E">
      <w:pPr>
        <w:widowControl w:val="0"/>
        <w:spacing w:after="0" w:line="240" w:lineRule="auto"/>
        <w:jc w:val="both"/>
        <w:rPr>
          <w:rFonts w:ascii="Arial" w:hAnsi="Arial" w:cs="Arial"/>
          <w:sz w:val="24"/>
          <w:szCs w:val="24"/>
        </w:rPr>
      </w:pPr>
    </w:p>
    <w:p w14:paraId="45A581FC" w14:textId="77777777" w:rsidR="00862AB0" w:rsidRDefault="00862AB0" w:rsidP="00E13A2E">
      <w:pPr>
        <w:widowControl w:val="0"/>
        <w:autoSpaceDE w:val="0"/>
        <w:autoSpaceDN w:val="0"/>
        <w:adjustRightInd w:val="0"/>
        <w:spacing w:after="0" w:line="240" w:lineRule="auto"/>
        <w:jc w:val="both"/>
        <w:rPr>
          <w:rFonts w:ascii="Arial" w:hAnsi="Arial" w:cs="Arial"/>
          <w:b/>
          <w:sz w:val="24"/>
          <w:szCs w:val="24"/>
          <w:u w:val="single"/>
        </w:rPr>
      </w:pPr>
      <w:bookmarkStart w:id="0" w:name="A"/>
    </w:p>
    <w:p w14:paraId="1B7AF67B" w14:textId="77777777" w:rsidR="00862AB0" w:rsidRDefault="00862AB0" w:rsidP="00E13A2E">
      <w:pPr>
        <w:widowControl w:val="0"/>
        <w:autoSpaceDE w:val="0"/>
        <w:autoSpaceDN w:val="0"/>
        <w:adjustRightInd w:val="0"/>
        <w:spacing w:after="0" w:line="240" w:lineRule="auto"/>
        <w:jc w:val="both"/>
        <w:rPr>
          <w:rFonts w:ascii="Arial" w:hAnsi="Arial" w:cs="Arial"/>
          <w:b/>
          <w:sz w:val="24"/>
          <w:szCs w:val="24"/>
          <w:u w:val="single"/>
        </w:rPr>
      </w:pPr>
    </w:p>
    <w:p w14:paraId="7946FA2F" w14:textId="0BCBDDA9" w:rsidR="00862AB0" w:rsidRDefault="00862AB0" w:rsidP="00E13A2E">
      <w:pPr>
        <w:widowControl w:val="0"/>
        <w:autoSpaceDE w:val="0"/>
        <w:autoSpaceDN w:val="0"/>
        <w:adjustRightInd w:val="0"/>
        <w:spacing w:after="0" w:line="240" w:lineRule="auto"/>
        <w:jc w:val="both"/>
        <w:rPr>
          <w:rFonts w:ascii="Arial" w:hAnsi="Arial" w:cs="Arial"/>
          <w:b/>
          <w:sz w:val="24"/>
          <w:szCs w:val="24"/>
          <w:u w:val="single"/>
        </w:rPr>
      </w:pPr>
    </w:p>
    <w:p w14:paraId="2703526B" w14:textId="77777777" w:rsidR="005B3C22" w:rsidRDefault="005B3C22" w:rsidP="00E13A2E">
      <w:pPr>
        <w:widowControl w:val="0"/>
        <w:autoSpaceDE w:val="0"/>
        <w:autoSpaceDN w:val="0"/>
        <w:adjustRightInd w:val="0"/>
        <w:spacing w:after="0" w:line="240" w:lineRule="auto"/>
        <w:jc w:val="both"/>
        <w:rPr>
          <w:rFonts w:ascii="Arial" w:hAnsi="Arial" w:cs="Arial"/>
          <w:b/>
          <w:sz w:val="24"/>
          <w:szCs w:val="24"/>
          <w:u w:val="single"/>
        </w:rPr>
      </w:pPr>
    </w:p>
    <w:p w14:paraId="2E2EE1B8"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08BDBF98"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2E055445"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F680B8B"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21A9688F"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FE04483"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ADA7EA4"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5D102FFA"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589BE9E" w14:textId="77777777" w:rsidR="00610DB0" w:rsidRDefault="00610DB0" w:rsidP="00E13A2E">
      <w:pPr>
        <w:widowControl w:val="0"/>
        <w:autoSpaceDE w:val="0"/>
        <w:autoSpaceDN w:val="0"/>
        <w:adjustRightInd w:val="0"/>
        <w:spacing w:after="0" w:line="240" w:lineRule="auto"/>
        <w:jc w:val="both"/>
        <w:rPr>
          <w:rFonts w:ascii="Arial" w:hAnsi="Arial" w:cs="Arial"/>
          <w:b/>
          <w:sz w:val="24"/>
          <w:szCs w:val="24"/>
          <w:u w:val="single"/>
        </w:rPr>
      </w:pPr>
    </w:p>
    <w:p w14:paraId="3D4D4BCD" w14:textId="77777777" w:rsidR="00610DB0" w:rsidRDefault="00610DB0" w:rsidP="00E13A2E">
      <w:pPr>
        <w:widowControl w:val="0"/>
        <w:autoSpaceDE w:val="0"/>
        <w:autoSpaceDN w:val="0"/>
        <w:adjustRightInd w:val="0"/>
        <w:spacing w:after="0" w:line="240" w:lineRule="auto"/>
        <w:jc w:val="both"/>
        <w:rPr>
          <w:rFonts w:ascii="Arial" w:hAnsi="Arial" w:cs="Arial"/>
          <w:b/>
          <w:sz w:val="24"/>
          <w:szCs w:val="24"/>
          <w:u w:val="single"/>
        </w:rPr>
      </w:pPr>
    </w:p>
    <w:p w14:paraId="0D91EF95"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3B9650C1" w14:textId="77777777" w:rsidR="008C6A0A" w:rsidRDefault="008C6A0A" w:rsidP="00E13A2E">
      <w:pPr>
        <w:widowControl w:val="0"/>
        <w:autoSpaceDE w:val="0"/>
        <w:autoSpaceDN w:val="0"/>
        <w:adjustRightInd w:val="0"/>
        <w:spacing w:after="0" w:line="240" w:lineRule="auto"/>
        <w:jc w:val="both"/>
        <w:rPr>
          <w:rFonts w:ascii="Arial" w:hAnsi="Arial" w:cs="Arial"/>
          <w:b/>
          <w:sz w:val="24"/>
          <w:szCs w:val="24"/>
          <w:u w:val="single"/>
        </w:rPr>
      </w:pPr>
    </w:p>
    <w:p w14:paraId="6C4C817D" w14:textId="77777777" w:rsidR="008C6A0A" w:rsidRDefault="008C6A0A" w:rsidP="00E13A2E">
      <w:pPr>
        <w:widowControl w:val="0"/>
        <w:autoSpaceDE w:val="0"/>
        <w:autoSpaceDN w:val="0"/>
        <w:adjustRightInd w:val="0"/>
        <w:spacing w:after="0" w:line="240" w:lineRule="auto"/>
        <w:jc w:val="both"/>
        <w:rPr>
          <w:rFonts w:ascii="Arial" w:hAnsi="Arial" w:cs="Arial"/>
          <w:b/>
          <w:sz w:val="24"/>
          <w:szCs w:val="24"/>
          <w:u w:val="single"/>
        </w:rPr>
      </w:pPr>
    </w:p>
    <w:p w14:paraId="6D3196FD" w14:textId="77777777" w:rsidR="008C6A0A" w:rsidRDefault="008C6A0A" w:rsidP="00E13A2E">
      <w:pPr>
        <w:widowControl w:val="0"/>
        <w:autoSpaceDE w:val="0"/>
        <w:autoSpaceDN w:val="0"/>
        <w:adjustRightInd w:val="0"/>
        <w:spacing w:after="0" w:line="240" w:lineRule="auto"/>
        <w:jc w:val="both"/>
        <w:rPr>
          <w:rFonts w:ascii="Arial" w:hAnsi="Arial" w:cs="Arial"/>
          <w:b/>
          <w:sz w:val="24"/>
          <w:szCs w:val="24"/>
          <w:u w:val="single"/>
        </w:rPr>
      </w:pPr>
    </w:p>
    <w:p w14:paraId="2DB0F24F" w14:textId="574E7E0F" w:rsidR="00455A53" w:rsidRPr="008134E1" w:rsidRDefault="00455A53" w:rsidP="00E13A2E">
      <w:pPr>
        <w:widowControl w:val="0"/>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Pr="008134E1">
        <w:rPr>
          <w:rFonts w:ascii="Arial" w:hAnsi="Arial" w:cs="Arial"/>
          <w:b/>
          <w:sz w:val="24"/>
          <w:szCs w:val="24"/>
          <w:u w:val="single"/>
        </w:rPr>
        <w:t>Guidance note</w:t>
      </w:r>
    </w:p>
    <w:bookmarkEnd w:id="0"/>
    <w:p w14:paraId="784C9F41"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p>
    <w:p w14:paraId="2E8689A9"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Pr>
          <w:rFonts w:ascii="Arial" w:hAnsi="Arial" w:cs="Arial"/>
          <w:sz w:val="24"/>
          <w:szCs w:val="24"/>
        </w:rPr>
        <w:t xml:space="preserve"> and covers the regulations on committees for governing bodies.  Guidance notes are in </w:t>
      </w:r>
      <w:r w:rsidRPr="008134E1">
        <w:rPr>
          <w:rFonts w:ascii="Arial" w:hAnsi="Arial" w:cs="Arial"/>
          <w:color w:val="FF0000"/>
          <w:sz w:val="24"/>
          <w:szCs w:val="24"/>
        </w:rPr>
        <w:t>red</w:t>
      </w:r>
      <w:r>
        <w:rPr>
          <w:rFonts w:ascii="Arial" w:hAnsi="Arial" w:cs="Arial"/>
          <w:color w:val="FF0000"/>
          <w:sz w:val="24"/>
          <w:szCs w:val="24"/>
        </w:rPr>
        <w:t>.</w:t>
      </w:r>
    </w:p>
    <w:p w14:paraId="7A5BD469" w14:textId="77777777" w:rsidR="00455A53" w:rsidRPr="0024751F" w:rsidRDefault="00455A53" w:rsidP="00E13A2E">
      <w:pPr>
        <w:widowControl w:val="0"/>
        <w:autoSpaceDE w:val="0"/>
        <w:autoSpaceDN w:val="0"/>
        <w:adjustRightInd w:val="0"/>
        <w:spacing w:after="0" w:line="240" w:lineRule="auto"/>
        <w:jc w:val="both"/>
        <w:rPr>
          <w:rFonts w:ascii="Arial" w:hAnsi="Arial" w:cs="Arial"/>
          <w:b/>
          <w:sz w:val="24"/>
          <w:szCs w:val="24"/>
        </w:rPr>
      </w:pPr>
    </w:p>
    <w:p w14:paraId="2FF0ACF1"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3F276980"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66072612" w14:textId="77777777" w:rsidR="00455A53" w:rsidRDefault="00455A53" w:rsidP="00E13A2E">
      <w:pPr>
        <w:widowControl w:val="0"/>
        <w:autoSpaceDE w:val="0"/>
        <w:autoSpaceDN w:val="0"/>
        <w:adjustRightInd w:val="0"/>
        <w:spacing w:after="0" w:line="240" w:lineRule="auto"/>
        <w:jc w:val="both"/>
        <w:rPr>
          <w:rFonts w:ascii="Arial" w:hAnsi="Arial" w:cs="Arial"/>
          <w:b/>
          <w:bCs/>
          <w:sz w:val="24"/>
          <w:szCs w:val="24"/>
        </w:rPr>
      </w:pPr>
    </w:p>
    <w:p w14:paraId="2287B2A2"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ADCB902"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10B2587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24F9C0A7"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1C608935"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3E7C751F"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p>
    <w:p w14:paraId="1FA60313"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3ED0BD74"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6900E4E7"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be the head teacher of the school.</w:t>
      </w:r>
    </w:p>
    <w:p w14:paraId="625A62FC"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40943B0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11AA7C4E"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 to a committee of the governing body must—</w:t>
      </w:r>
    </w:p>
    <w:p w14:paraId="546F653F"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convene meetings of the committee;</w:t>
      </w:r>
    </w:p>
    <w:p w14:paraId="508C0278"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2647949B"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231CBE13" w14:textId="77777777" w:rsidR="00455A53" w:rsidRDefault="00455A53" w:rsidP="00E13A2E">
      <w:pPr>
        <w:widowControl w:val="0"/>
        <w:autoSpaceDE w:val="0"/>
        <w:autoSpaceDN w:val="0"/>
        <w:adjustRightInd w:val="0"/>
        <w:spacing w:after="0" w:line="240" w:lineRule="auto"/>
        <w:jc w:val="both"/>
        <w:rPr>
          <w:rFonts w:ascii="Arial" w:hAnsi="Arial" w:cs="Arial"/>
          <w:b/>
          <w:bCs/>
          <w:sz w:val="24"/>
          <w:szCs w:val="24"/>
        </w:rPr>
      </w:pPr>
    </w:p>
    <w:p w14:paraId="02301DC9"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0AF34B50"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r w:rsidRPr="0024751F">
        <w:rPr>
          <w:rFonts w:ascii="Arial" w:hAnsi="Arial" w:cs="Arial"/>
          <w:sz w:val="24"/>
          <w:szCs w:val="24"/>
        </w:rPr>
        <w:t>—(1) The membership of any committee may include associate members.</w:t>
      </w:r>
    </w:p>
    <w:p w14:paraId="329D04B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4CCBE533"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4524AD9B"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B24EDD3"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p>
    <w:p w14:paraId="06BB86BB"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p>
    <w:p w14:paraId="64514C94" w14:textId="77777777" w:rsidR="00B65FBE" w:rsidRPr="0024751F" w:rsidRDefault="00B65FBE" w:rsidP="00E13A2E">
      <w:pPr>
        <w:widowControl w:val="0"/>
        <w:autoSpaceDE w:val="0"/>
        <w:autoSpaceDN w:val="0"/>
        <w:adjustRightInd w:val="0"/>
        <w:spacing w:after="0" w:line="240" w:lineRule="auto"/>
        <w:jc w:val="both"/>
        <w:rPr>
          <w:rFonts w:ascii="Arial" w:hAnsi="Arial" w:cs="Arial"/>
          <w:sz w:val="24"/>
          <w:szCs w:val="24"/>
        </w:rPr>
      </w:pPr>
    </w:p>
    <w:p w14:paraId="632C5F2A"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lastRenderedPageBreak/>
        <w:t>Rights of persons to attend meetings of committees</w:t>
      </w:r>
    </w:p>
    <w:p w14:paraId="384BC70B"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4E1FC357"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governor who has been suspended in accordance with regulation 17;</w:t>
      </w:r>
    </w:p>
    <w:p w14:paraId="3395D259"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head teacher of the school, whether or not that person is a member of the committee;</w:t>
      </w:r>
    </w:p>
    <w:p w14:paraId="15B36FD5"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1FD60D81"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71D0E082"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7541C27A"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p>
    <w:p w14:paraId="29D9D4F5"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24CB79D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2D0F22B3"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governing body;</w:t>
      </w:r>
    </w:p>
    <w:p w14:paraId="38B2F9D4"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45271AD3"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083CDE35"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22254AA8"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0BADD9BD"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2786DECF"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7C1E790C"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3816B6F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5A77355E"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2A474419"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0B0C2A9C"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6CCB46A3"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4D61BC3F"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agenda for every committee meeting;</w:t>
      </w:r>
    </w:p>
    <w:p w14:paraId="397F9F6B"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013A03D"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3BF7323B"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154ED4D5"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 named person who works, or who it is proposed should work, at the school;</w:t>
      </w:r>
    </w:p>
    <w:p w14:paraId="0C47A93A"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 named pupil at, or candidate for admission to the school;</w:t>
      </w:r>
    </w:p>
    <w:p w14:paraId="3433D23D" w14:textId="77777777" w:rsidR="00455A53"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43154288" w14:textId="77777777" w:rsidR="00455A53" w:rsidRDefault="00455A53" w:rsidP="00E13A2E">
      <w:pPr>
        <w:widowControl w:val="0"/>
        <w:autoSpaceDE w:val="0"/>
        <w:autoSpaceDN w:val="0"/>
        <w:adjustRightInd w:val="0"/>
        <w:spacing w:after="0" w:line="240" w:lineRule="auto"/>
        <w:jc w:val="both"/>
        <w:rPr>
          <w:rFonts w:ascii="Arial" w:hAnsi="Arial" w:cs="Arial"/>
          <w:b/>
          <w:sz w:val="24"/>
          <w:szCs w:val="24"/>
          <w:u w:val="single"/>
        </w:rPr>
      </w:pPr>
    </w:p>
    <w:p w14:paraId="7D9DE2DA" w14:textId="77777777" w:rsidR="00455A53" w:rsidRDefault="00455A53" w:rsidP="00E13A2E">
      <w:pPr>
        <w:widowControl w:val="0"/>
        <w:autoSpaceDE w:val="0"/>
        <w:autoSpaceDN w:val="0"/>
        <w:adjustRightInd w:val="0"/>
        <w:spacing w:after="0" w:line="240" w:lineRule="auto"/>
        <w:jc w:val="both"/>
        <w:rPr>
          <w:rFonts w:ascii="Arial" w:hAnsi="Arial" w:cs="Arial"/>
          <w:b/>
          <w:sz w:val="24"/>
          <w:szCs w:val="24"/>
          <w:u w:val="single"/>
        </w:rPr>
      </w:pPr>
    </w:p>
    <w:p w14:paraId="2A283CD5"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D71F172"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004158E8"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1DF9B271"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0A92C6C7"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EF0E548"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7FE8DD94"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6B2A3F53"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0D64D5E1"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3EECCF67"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558FFAAA"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91323D7"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716930E"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EC236AB"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0FBE5294"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31933606"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5D398BEC"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066479AA"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1CA3606B"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754AB4F6"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6ECA0213"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66DF32D5"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7FFD6C9E"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12D4F664"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1BAB9929"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4D9F8817"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0B73650A"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168F057B"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0A30CF1"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321FCFA4"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4E5C72C8" w14:textId="77777777" w:rsidR="00B65FBE"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CB8C1DC" w14:textId="77777777" w:rsidR="00B65FBE" w:rsidRPr="0024751F" w:rsidRDefault="00B65FBE" w:rsidP="00E13A2E">
      <w:pPr>
        <w:widowControl w:val="0"/>
        <w:autoSpaceDE w:val="0"/>
        <w:autoSpaceDN w:val="0"/>
        <w:adjustRightInd w:val="0"/>
        <w:spacing w:after="0" w:line="240" w:lineRule="auto"/>
        <w:jc w:val="both"/>
        <w:rPr>
          <w:rFonts w:ascii="Arial" w:hAnsi="Arial" w:cs="Arial"/>
          <w:b/>
          <w:sz w:val="24"/>
          <w:szCs w:val="24"/>
          <w:u w:val="single"/>
        </w:rPr>
      </w:pPr>
    </w:p>
    <w:p w14:paraId="2D14C4CD" w14:textId="77777777" w:rsidR="00455A53" w:rsidRDefault="00455A53" w:rsidP="00E13A2E">
      <w:pPr>
        <w:widowControl w:val="0"/>
        <w:spacing w:after="0" w:line="240" w:lineRule="auto"/>
        <w:jc w:val="both"/>
        <w:rPr>
          <w:rFonts w:ascii="Arial" w:hAnsi="Arial" w:cs="Arial"/>
          <w:b/>
          <w:sz w:val="24"/>
          <w:szCs w:val="24"/>
          <w:u w:val="single"/>
        </w:rPr>
      </w:pPr>
    </w:p>
    <w:p w14:paraId="10CEACD7" w14:textId="77777777" w:rsidR="00455A53" w:rsidRDefault="00455A53" w:rsidP="00E13A2E">
      <w:pPr>
        <w:widowControl w:val="0"/>
        <w:spacing w:after="0" w:line="240" w:lineRule="auto"/>
        <w:jc w:val="both"/>
        <w:rPr>
          <w:rFonts w:ascii="Arial" w:hAnsi="Arial" w:cs="Arial"/>
          <w:b/>
          <w:sz w:val="24"/>
          <w:szCs w:val="24"/>
          <w:u w:val="single"/>
        </w:rPr>
      </w:pPr>
    </w:p>
    <w:p w14:paraId="63C968B4" w14:textId="77777777" w:rsidR="00455A53" w:rsidRDefault="00455A53" w:rsidP="00E13A2E">
      <w:pPr>
        <w:widowControl w:val="0"/>
        <w:spacing w:after="0" w:line="240" w:lineRule="auto"/>
        <w:jc w:val="both"/>
        <w:rPr>
          <w:rFonts w:ascii="Arial" w:hAnsi="Arial" w:cs="Arial"/>
          <w:b/>
          <w:sz w:val="24"/>
          <w:szCs w:val="24"/>
          <w:u w:val="single"/>
        </w:rPr>
      </w:pPr>
    </w:p>
    <w:p w14:paraId="4ECF1220" w14:textId="77777777" w:rsidR="00862AB0" w:rsidRDefault="00862AB0" w:rsidP="00E13A2E">
      <w:pPr>
        <w:widowControl w:val="0"/>
        <w:spacing w:after="0" w:line="240" w:lineRule="auto"/>
        <w:jc w:val="center"/>
        <w:rPr>
          <w:rFonts w:ascii="Arial" w:hAnsi="Arial" w:cs="Arial"/>
          <w:b/>
          <w:sz w:val="24"/>
          <w:szCs w:val="24"/>
          <w:u w:val="single"/>
        </w:rPr>
      </w:pPr>
      <w:bookmarkStart w:id="1" w:name="B"/>
    </w:p>
    <w:p w14:paraId="415FD1D0" w14:textId="77777777" w:rsidR="00862AB0" w:rsidRDefault="00862AB0" w:rsidP="00E13A2E">
      <w:pPr>
        <w:widowControl w:val="0"/>
        <w:spacing w:after="0" w:line="240" w:lineRule="auto"/>
        <w:jc w:val="center"/>
        <w:rPr>
          <w:rFonts w:ascii="Arial" w:hAnsi="Arial" w:cs="Arial"/>
          <w:b/>
          <w:sz w:val="24"/>
          <w:szCs w:val="24"/>
          <w:u w:val="single"/>
        </w:rPr>
      </w:pPr>
    </w:p>
    <w:p w14:paraId="01943FC9" w14:textId="77777777" w:rsidR="00862AB0" w:rsidRDefault="00862AB0" w:rsidP="00E13A2E">
      <w:pPr>
        <w:widowControl w:val="0"/>
        <w:spacing w:after="0" w:line="240" w:lineRule="auto"/>
        <w:jc w:val="center"/>
        <w:rPr>
          <w:rFonts w:ascii="Arial" w:hAnsi="Arial" w:cs="Arial"/>
          <w:b/>
          <w:sz w:val="24"/>
          <w:szCs w:val="24"/>
          <w:u w:val="single"/>
        </w:rPr>
      </w:pPr>
    </w:p>
    <w:p w14:paraId="06C54F2D" w14:textId="297D599A" w:rsidR="00862AB0" w:rsidRDefault="00862AB0" w:rsidP="00E13A2E">
      <w:pPr>
        <w:widowControl w:val="0"/>
        <w:spacing w:after="0" w:line="240" w:lineRule="auto"/>
        <w:jc w:val="center"/>
        <w:rPr>
          <w:rFonts w:ascii="Arial" w:hAnsi="Arial" w:cs="Arial"/>
          <w:b/>
          <w:sz w:val="24"/>
          <w:szCs w:val="24"/>
          <w:u w:val="single"/>
        </w:rPr>
      </w:pPr>
    </w:p>
    <w:p w14:paraId="51384E2F" w14:textId="77777777" w:rsidR="00E13A2E" w:rsidRDefault="00E13A2E" w:rsidP="00E13A2E">
      <w:pPr>
        <w:widowControl w:val="0"/>
        <w:spacing w:after="0" w:line="240" w:lineRule="auto"/>
        <w:jc w:val="center"/>
        <w:rPr>
          <w:rFonts w:ascii="Arial" w:hAnsi="Arial" w:cs="Arial"/>
          <w:b/>
          <w:sz w:val="24"/>
          <w:szCs w:val="24"/>
          <w:u w:val="single"/>
        </w:rPr>
      </w:pPr>
    </w:p>
    <w:p w14:paraId="6D691C0C" w14:textId="77777777" w:rsidR="00E13A2E" w:rsidRDefault="00E13A2E" w:rsidP="00E13A2E">
      <w:pPr>
        <w:widowControl w:val="0"/>
        <w:spacing w:after="0" w:line="240" w:lineRule="auto"/>
        <w:jc w:val="center"/>
        <w:rPr>
          <w:rFonts w:ascii="Arial" w:hAnsi="Arial" w:cs="Arial"/>
          <w:b/>
          <w:sz w:val="24"/>
          <w:szCs w:val="24"/>
          <w:u w:val="single"/>
        </w:rPr>
      </w:pPr>
    </w:p>
    <w:p w14:paraId="07A43690" w14:textId="77777777" w:rsidR="00E13A2E" w:rsidRDefault="00E13A2E" w:rsidP="00E13A2E">
      <w:pPr>
        <w:widowControl w:val="0"/>
        <w:spacing w:after="0" w:line="240" w:lineRule="auto"/>
        <w:jc w:val="center"/>
        <w:rPr>
          <w:rFonts w:ascii="Arial" w:hAnsi="Arial" w:cs="Arial"/>
          <w:b/>
          <w:sz w:val="24"/>
          <w:szCs w:val="24"/>
          <w:u w:val="single"/>
        </w:rPr>
      </w:pPr>
    </w:p>
    <w:p w14:paraId="129F0BF0" w14:textId="77777777" w:rsidR="00E13A2E" w:rsidRDefault="00E13A2E" w:rsidP="00E13A2E">
      <w:pPr>
        <w:widowControl w:val="0"/>
        <w:spacing w:after="0" w:line="240" w:lineRule="auto"/>
        <w:jc w:val="center"/>
        <w:rPr>
          <w:rFonts w:ascii="Arial" w:hAnsi="Arial" w:cs="Arial"/>
          <w:b/>
          <w:sz w:val="24"/>
          <w:szCs w:val="24"/>
          <w:u w:val="single"/>
        </w:rPr>
      </w:pPr>
    </w:p>
    <w:p w14:paraId="39E63EDD" w14:textId="77777777" w:rsidR="00687E07" w:rsidRDefault="00687E07" w:rsidP="00E13A2E">
      <w:pPr>
        <w:widowControl w:val="0"/>
        <w:spacing w:after="0" w:line="240" w:lineRule="auto"/>
        <w:jc w:val="center"/>
        <w:rPr>
          <w:rFonts w:ascii="Arial" w:hAnsi="Arial" w:cs="Arial"/>
          <w:b/>
          <w:sz w:val="24"/>
          <w:szCs w:val="24"/>
          <w:u w:val="single"/>
        </w:rPr>
      </w:pPr>
    </w:p>
    <w:p w14:paraId="40C2AEDC" w14:textId="74F29C69" w:rsidR="00455A53" w:rsidRPr="000A7444" w:rsidRDefault="00455A53" w:rsidP="00E13A2E">
      <w:pPr>
        <w:widowControl w:val="0"/>
        <w:spacing w:after="0" w:line="240" w:lineRule="auto"/>
        <w:jc w:val="center"/>
        <w:rPr>
          <w:rFonts w:ascii="Arial" w:hAnsi="Arial" w:cs="Arial"/>
          <w:b/>
          <w:sz w:val="24"/>
          <w:szCs w:val="24"/>
          <w:u w:val="single"/>
        </w:rPr>
      </w:pPr>
      <w:r w:rsidRPr="000A7444">
        <w:rPr>
          <w:rFonts w:ascii="Arial" w:hAnsi="Arial" w:cs="Arial"/>
          <w:b/>
          <w:sz w:val="24"/>
          <w:szCs w:val="24"/>
          <w:u w:val="single"/>
        </w:rPr>
        <w:t xml:space="preserve">CURRICULUM &amp; </w:t>
      </w:r>
      <w:r w:rsidR="00052511">
        <w:rPr>
          <w:rFonts w:ascii="Arial" w:hAnsi="Arial" w:cs="Arial"/>
          <w:b/>
          <w:sz w:val="24"/>
          <w:szCs w:val="24"/>
          <w:u w:val="single"/>
        </w:rPr>
        <w:t>STANDARDS</w:t>
      </w:r>
      <w:r w:rsidRPr="000A7444">
        <w:rPr>
          <w:rFonts w:ascii="Arial" w:hAnsi="Arial" w:cs="Arial"/>
          <w:b/>
          <w:sz w:val="24"/>
          <w:szCs w:val="24"/>
          <w:u w:val="single"/>
        </w:rPr>
        <w:t xml:space="preserve"> COMMITTEE - TERMS OF REFERENCE</w:t>
      </w:r>
    </w:p>
    <w:bookmarkEnd w:id="1"/>
    <w:p w14:paraId="07BB163A" w14:textId="77777777" w:rsidR="00455A53" w:rsidRPr="000A7444" w:rsidRDefault="00455A53" w:rsidP="00E13A2E">
      <w:pPr>
        <w:widowControl w:val="0"/>
        <w:spacing w:after="0" w:line="240" w:lineRule="auto"/>
        <w:jc w:val="both"/>
        <w:rPr>
          <w:rFonts w:ascii="Arial" w:hAnsi="Arial" w:cs="Arial"/>
          <w:sz w:val="24"/>
          <w:szCs w:val="24"/>
        </w:rPr>
      </w:pPr>
    </w:p>
    <w:p w14:paraId="2F505C8E" w14:textId="77777777" w:rsidR="00455A53" w:rsidRPr="000A7444" w:rsidRDefault="00455A53" w:rsidP="00E13A2E">
      <w:pPr>
        <w:widowControl w:val="0"/>
        <w:spacing w:after="0" w:line="240" w:lineRule="auto"/>
        <w:jc w:val="both"/>
        <w:rPr>
          <w:rFonts w:ascii="Arial" w:hAnsi="Arial" w:cs="Arial"/>
          <w:sz w:val="24"/>
          <w:szCs w:val="24"/>
        </w:rPr>
      </w:pPr>
    </w:p>
    <w:p w14:paraId="38FB70E1" w14:textId="77777777" w:rsidR="00455A53" w:rsidRPr="000A7444" w:rsidRDefault="00455A53" w:rsidP="00E13A2E">
      <w:pPr>
        <w:widowControl w:val="0"/>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126318B" w14:textId="77777777" w:rsidR="00455A53" w:rsidRPr="000A7444" w:rsidRDefault="00455A53" w:rsidP="00E13A2E">
      <w:pPr>
        <w:widowControl w:val="0"/>
        <w:spacing w:after="0" w:line="240" w:lineRule="auto"/>
        <w:jc w:val="both"/>
        <w:rPr>
          <w:rFonts w:ascii="Arial" w:hAnsi="Arial" w:cs="Arial"/>
          <w:sz w:val="24"/>
          <w:szCs w:val="24"/>
        </w:rPr>
      </w:pPr>
    </w:p>
    <w:p w14:paraId="5147781D" w14:textId="2B91C60D" w:rsidR="00455A53" w:rsidRPr="000A7444" w:rsidRDefault="00455A53" w:rsidP="005846EA">
      <w:pPr>
        <w:widowControl w:val="0"/>
        <w:spacing w:after="0" w:line="240" w:lineRule="auto"/>
        <w:ind w:firstLine="720"/>
        <w:jc w:val="both"/>
        <w:rPr>
          <w:rFonts w:ascii="Arial" w:hAnsi="Arial" w:cs="Arial"/>
          <w:sz w:val="24"/>
          <w:szCs w:val="24"/>
        </w:rPr>
      </w:pPr>
      <w:r w:rsidRPr="000A7444">
        <w:rPr>
          <w:rFonts w:ascii="Arial" w:hAnsi="Arial" w:cs="Arial"/>
          <w:sz w:val="24"/>
          <w:szCs w:val="24"/>
        </w:rPr>
        <w:t xml:space="preserve">The membership of the </w:t>
      </w:r>
      <w:r w:rsidR="00481441">
        <w:rPr>
          <w:rFonts w:ascii="Arial" w:hAnsi="Arial" w:cs="Arial"/>
          <w:sz w:val="24"/>
          <w:szCs w:val="24"/>
        </w:rPr>
        <w:t>c</w:t>
      </w:r>
      <w:r w:rsidRPr="000A7444">
        <w:rPr>
          <w:rFonts w:ascii="Arial" w:hAnsi="Arial" w:cs="Arial"/>
          <w:sz w:val="24"/>
          <w:szCs w:val="24"/>
        </w:rPr>
        <w:t>ommittee shall be not less than three governors.</w:t>
      </w:r>
    </w:p>
    <w:p w14:paraId="3DD7C97A" w14:textId="77777777" w:rsidR="00455A53" w:rsidRPr="000A7444" w:rsidRDefault="00455A53" w:rsidP="005846EA">
      <w:pPr>
        <w:widowControl w:val="0"/>
        <w:spacing w:after="0" w:line="240" w:lineRule="auto"/>
        <w:jc w:val="both"/>
        <w:rPr>
          <w:rFonts w:ascii="Arial" w:hAnsi="Arial" w:cs="Arial"/>
          <w:sz w:val="24"/>
          <w:szCs w:val="24"/>
        </w:rPr>
      </w:pPr>
    </w:p>
    <w:p w14:paraId="1A59181A" w14:textId="77777777" w:rsidR="00455A53" w:rsidRPr="000A7444" w:rsidRDefault="00455A53" w:rsidP="005846EA">
      <w:pPr>
        <w:widowControl w:val="0"/>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6FE5B8F" w14:textId="77777777" w:rsidR="00455A53" w:rsidRPr="000A7444" w:rsidRDefault="00455A53" w:rsidP="005846EA">
      <w:pPr>
        <w:widowControl w:val="0"/>
        <w:spacing w:after="0" w:line="240" w:lineRule="auto"/>
        <w:jc w:val="both"/>
        <w:rPr>
          <w:rFonts w:ascii="Arial" w:hAnsi="Arial" w:cs="Arial"/>
          <w:sz w:val="24"/>
          <w:szCs w:val="24"/>
        </w:rPr>
      </w:pPr>
    </w:p>
    <w:p w14:paraId="470B6D0B" w14:textId="486FC799" w:rsidR="00455A53" w:rsidRPr="000A7444" w:rsidRDefault="00455A53" w:rsidP="005846EA">
      <w:pPr>
        <w:widowControl w:val="0"/>
        <w:spacing w:after="0" w:line="240" w:lineRule="auto"/>
        <w:ind w:left="720"/>
        <w:jc w:val="both"/>
        <w:rPr>
          <w:rFonts w:ascii="Arial" w:hAnsi="Arial" w:cs="Arial"/>
          <w:sz w:val="24"/>
          <w:szCs w:val="24"/>
        </w:rPr>
      </w:pPr>
      <w:r w:rsidRPr="000A7444">
        <w:rPr>
          <w:rFonts w:ascii="Arial" w:hAnsi="Arial" w:cs="Arial"/>
          <w:sz w:val="24"/>
          <w:szCs w:val="24"/>
        </w:rPr>
        <w:t xml:space="preserve">The quorum for meetings of the </w:t>
      </w:r>
      <w:r w:rsidR="00481441">
        <w:rPr>
          <w:rFonts w:ascii="Arial" w:hAnsi="Arial" w:cs="Arial"/>
          <w:sz w:val="24"/>
          <w:szCs w:val="24"/>
        </w:rPr>
        <w:t>c</w:t>
      </w:r>
      <w:r w:rsidRPr="000A7444">
        <w:rPr>
          <w:rFonts w:ascii="Arial" w:hAnsi="Arial" w:cs="Arial"/>
          <w:sz w:val="24"/>
          <w:szCs w:val="24"/>
        </w:rPr>
        <w:t>ommittee shall be three governors who are members of the committee</w:t>
      </w:r>
      <w:r w:rsidR="00FE3BB1">
        <w:rPr>
          <w:rFonts w:ascii="Arial" w:hAnsi="Arial" w:cs="Arial"/>
          <w:sz w:val="24"/>
          <w:szCs w:val="24"/>
        </w:rPr>
        <w:t xml:space="preserve"> (having been appointed to the committee by the governing body)</w:t>
      </w:r>
      <w:r w:rsidRPr="000A7444">
        <w:rPr>
          <w:rFonts w:ascii="Arial" w:hAnsi="Arial" w:cs="Arial"/>
          <w:sz w:val="24"/>
          <w:szCs w:val="24"/>
        </w:rPr>
        <w:t>.</w:t>
      </w:r>
    </w:p>
    <w:p w14:paraId="1C630EA6" w14:textId="77777777" w:rsidR="00455A53" w:rsidRPr="000A7444" w:rsidRDefault="00455A53" w:rsidP="005846EA">
      <w:pPr>
        <w:widowControl w:val="0"/>
        <w:spacing w:after="0" w:line="240" w:lineRule="auto"/>
        <w:jc w:val="both"/>
        <w:rPr>
          <w:rFonts w:ascii="Arial" w:hAnsi="Arial" w:cs="Arial"/>
          <w:sz w:val="24"/>
          <w:szCs w:val="24"/>
        </w:rPr>
      </w:pPr>
    </w:p>
    <w:p w14:paraId="1F35AD01" w14:textId="504373DC" w:rsidR="00455A53" w:rsidRPr="000A7444" w:rsidRDefault="00455A53" w:rsidP="005846EA">
      <w:pPr>
        <w:widowControl w:val="0"/>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 xml:space="preserve">Frequency of </w:t>
      </w:r>
      <w:r w:rsidR="00F06D00">
        <w:rPr>
          <w:rFonts w:ascii="Arial" w:hAnsi="Arial" w:cs="Arial"/>
          <w:b/>
          <w:sz w:val="24"/>
          <w:szCs w:val="24"/>
          <w:u w:val="single"/>
        </w:rPr>
        <w:t>m</w:t>
      </w:r>
      <w:r w:rsidRPr="000A7444">
        <w:rPr>
          <w:rFonts w:ascii="Arial" w:hAnsi="Arial" w:cs="Arial"/>
          <w:b/>
          <w:sz w:val="24"/>
          <w:szCs w:val="24"/>
          <w:u w:val="single"/>
        </w:rPr>
        <w:t>eetings</w:t>
      </w:r>
    </w:p>
    <w:p w14:paraId="693AC9C4" w14:textId="77777777" w:rsidR="00455A53" w:rsidRPr="000A7444" w:rsidRDefault="00455A53" w:rsidP="005846EA">
      <w:pPr>
        <w:widowControl w:val="0"/>
        <w:spacing w:after="0" w:line="240" w:lineRule="auto"/>
        <w:jc w:val="both"/>
        <w:rPr>
          <w:rFonts w:ascii="Arial" w:hAnsi="Arial" w:cs="Arial"/>
          <w:sz w:val="24"/>
          <w:szCs w:val="24"/>
        </w:rPr>
      </w:pPr>
    </w:p>
    <w:p w14:paraId="0F5B4C35" w14:textId="5C9DC32D" w:rsidR="00455A53" w:rsidRPr="000A7444" w:rsidRDefault="00455A53" w:rsidP="005846EA">
      <w:pPr>
        <w:widowControl w:val="0"/>
        <w:spacing w:after="0" w:line="240" w:lineRule="auto"/>
        <w:jc w:val="both"/>
        <w:rPr>
          <w:rFonts w:ascii="Arial" w:hAnsi="Arial" w:cs="Arial"/>
          <w:sz w:val="24"/>
          <w:szCs w:val="24"/>
        </w:rPr>
      </w:pPr>
      <w:r w:rsidRPr="000A7444">
        <w:rPr>
          <w:rFonts w:ascii="Arial" w:hAnsi="Arial" w:cs="Arial"/>
          <w:sz w:val="24"/>
          <w:szCs w:val="24"/>
        </w:rPr>
        <w:tab/>
        <w:t xml:space="preserve">The </w:t>
      </w:r>
      <w:r w:rsidR="00481441">
        <w:rPr>
          <w:rFonts w:ascii="Arial" w:hAnsi="Arial" w:cs="Arial"/>
          <w:sz w:val="24"/>
          <w:szCs w:val="24"/>
        </w:rPr>
        <w:t>c</w:t>
      </w:r>
      <w:r w:rsidRPr="000A7444">
        <w:rPr>
          <w:rFonts w:ascii="Arial" w:hAnsi="Arial" w:cs="Arial"/>
          <w:sz w:val="24"/>
          <w:szCs w:val="24"/>
        </w:rPr>
        <w:t>ommittee shall meet at least once per term.</w:t>
      </w:r>
    </w:p>
    <w:p w14:paraId="3C87453A" w14:textId="77777777" w:rsidR="00455A53" w:rsidRPr="000A7444" w:rsidRDefault="00455A53" w:rsidP="005846EA">
      <w:pPr>
        <w:widowControl w:val="0"/>
        <w:spacing w:after="0" w:line="240" w:lineRule="auto"/>
        <w:jc w:val="both"/>
        <w:rPr>
          <w:rFonts w:ascii="Arial" w:hAnsi="Arial" w:cs="Arial"/>
          <w:sz w:val="24"/>
          <w:szCs w:val="24"/>
        </w:rPr>
      </w:pPr>
    </w:p>
    <w:p w14:paraId="2C778FD9" w14:textId="67F8C842" w:rsidR="00455A53" w:rsidRPr="000A7444" w:rsidRDefault="00455A53" w:rsidP="005846EA">
      <w:pPr>
        <w:widowControl w:val="0"/>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 xml:space="preserve">Delegated </w:t>
      </w:r>
      <w:r w:rsidR="00F06D00">
        <w:rPr>
          <w:rFonts w:ascii="Arial" w:hAnsi="Arial" w:cs="Arial"/>
          <w:b/>
          <w:sz w:val="24"/>
          <w:szCs w:val="24"/>
          <w:u w:val="single"/>
        </w:rPr>
        <w:t>f</w:t>
      </w:r>
      <w:r w:rsidRPr="000A7444">
        <w:rPr>
          <w:rFonts w:ascii="Arial" w:hAnsi="Arial" w:cs="Arial"/>
          <w:b/>
          <w:sz w:val="24"/>
          <w:szCs w:val="24"/>
          <w:u w:val="single"/>
        </w:rPr>
        <w:t>unctions</w:t>
      </w:r>
    </w:p>
    <w:p w14:paraId="01D64024" w14:textId="77777777" w:rsidR="00455A53" w:rsidRPr="000A7444" w:rsidRDefault="00455A53" w:rsidP="005846EA">
      <w:pPr>
        <w:widowControl w:val="0"/>
        <w:spacing w:after="0" w:line="240" w:lineRule="auto"/>
        <w:jc w:val="both"/>
        <w:rPr>
          <w:rFonts w:ascii="Arial" w:hAnsi="Arial" w:cs="Arial"/>
          <w:sz w:val="24"/>
          <w:szCs w:val="24"/>
        </w:rPr>
      </w:pPr>
    </w:p>
    <w:p w14:paraId="25526998" w14:textId="1B8A4E81" w:rsidR="00491097" w:rsidRDefault="00491097" w:rsidP="005C2A4B">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t xml:space="preserve">To </w:t>
      </w:r>
      <w:r w:rsidR="00DA3066">
        <w:rPr>
          <w:rFonts w:ascii="Arial" w:hAnsi="Arial" w:cs="Arial"/>
          <w:sz w:val="24"/>
          <w:szCs w:val="24"/>
        </w:rPr>
        <w:t>elect a committee Chair annually</w:t>
      </w:r>
      <w:r w:rsidR="005C2A4B">
        <w:rPr>
          <w:rFonts w:ascii="Arial" w:hAnsi="Arial" w:cs="Arial"/>
          <w:sz w:val="24"/>
          <w:szCs w:val="24"/>
        </w:rPr>
        <w:t xml:space="preserve"> (unless the Chair has already been appointed to the committee by the governing body)</w:t>
      </w:r>
      <w:r w:rsidRPr="000A7444">
        <w:rPr>
          <w:rFonts w:ascii="Arial" w:hAnsi="Arial" w:cs="Arial"/>
          <w:sz w:val="24"/>
          <w:szCs w:val="24"/>
        </w:rPr>
        <w:t>.</w:t>
      </w:r>
    </w:p>
    <w:p w14:paraId="1592372F" w14:textId="77777777" w:rsidR="003D7C10" w:rsidRDefault="003D7C10" w:rsidP="005846EA">
      <w:pPr>
        <w:widowControl w:val="0"/>
        <w:spacing w:after="0" w:line="240" w:lineRule="auto"/>
        <w:jc w:val="both"/>
        <w:rPr>
          <w:rFonts w:ascii="Arial" w:hAnsi="Arial" w:cs="Arial"/>
          <w:sz w:val="24"/>
          <w:szCs w:val="24"/>
        </w:rPr>
      </w:pPr>
    </w:p>
    <w:p w14:paraId="240DAC50" w14:textId="6F741B00" w:rsidR="008A36CD" w:rsidRDefault="003D7C10"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8A36CD">
        <w:rPr>
          <w:rFonts w:ascii="Arial" w:hAnsi="Arial" w:cs="Arial"/>
          <w:sz w:val="24"/>
          <w:szCs w:val="24"/>
        </w:rPr>
        <w:t xml:space="preserve">To approve the minutes of the last committee meeting and </w:t>
      </w:r>
      <w:r w:rsidR="00D75E99">
        <w:rPr>
          <w:rFonts w:ascii="Arial" w:hAnsi="Arial" w:cs="Arial"/>
          <w:sz w:val="24"/>
          <w:szCs w:val="24"/>
        </w:rPr>
        <w:t>monitor any matters arising not appearing elsewhere on the agenda.</w:t>
      </w:r>
    </w:p>
    <w:p w14:paraId="59478C6A" w14:textId="77777777" w:rsidR="008A36CD" w:rsidRDefault="008A36CD" w:rsidP="005846EA">
      <w:pPr>
        <w:widowControl w:val="0"/>
        <w:spacing w:after="0" w:line="240" w:lineRule="auto"/>
        <w:jc w:val="both"/>
        <w:rPr>
          <w:rFonts w:ascii="Arial" w:hAnsi="Arial" w:cs="Arial"/>
          <w:sz w:val="24"/>
          <w:szCs w:val="24"/>
        </w:rPr>
      </w:pPr>
    </w:p>
    <w:p w14:paraId="4A51CEC0" w14:textId="4147A2A1" w:rsidR="003D7C10" w:rsidRPr="000A7444" w:rsidRDefault="008A36CD" w:rsidP="005846EA">
      <w:pPr>
        <w:widowControl w:val="0"/>
        <w:spacing w:after="0" w:line="240" w:lineRule="auto"/>
        <w:jc w:val="both"/>
        <w:rPr>
          <w:rFonts w:ascii="Arial" w:hAnsi="Arial" w:cs="Arial"/>
          <w:sz w:val="24"/>
          <w:szCs w:val="24"/>
        </w:rPr>
      </w:pPr>
      <w:r>
        <w:rPr>
          <w:rFonts w:ascii="Arial" w:hAnsi="Arial" w:cs="Arial"/>
          <w:sz w:val="24"/>
          <w:szCs w:val="24"/>
        </w:rPr>
        <w:t>4.3</w:t>
      </w:r>
      <w:r>
        <w:rPr>
          <w:rFonts w:ascii="Arial" w:hAnsi="Arial" w:cs="Arial"/>
          <w:sz w:val="24"/>
          <w:szCs w:val="24"/>
        </w:rPr>
        <w:tab/>
      </w:r>
      <w:r w:rsidR="003D7C10">
        <w:rPr>
          <w:rFonts w:ascii="Arial" w:hAnsi="Arial" w:cs="Arial"/>
          <w:sz w:val="24"/>
          <w:szCs w:val="24"/>
        </w:rPr>
        <w:t>To review School Improvement Plan priorities and progress towards them.</w:t>
      </w:r>
    </w:p>
    <w:p w14:paraId="65A9B6FF" w14:textId="77777777" w:rsidR="00491097" w:rsidRDefault="00491097" w:rsidP="005846EA">
      <w:pPr>
        <w:pStyle w:val="Default"/>
        <w:widowControl w:val="0"/>
        <w:spacing w:after="10"/>
        <w:ind w:left="720" w:hanging="720"/>
        <w:jc w:val="both"/>
        <w:rPr>
          <w:rFonts w:ascii="Arial" w:hAnsi="Arial" w:cs="Arial"/>
        </w:rPr>
      </w:pPr>
    </w:p>
    <w:p w14:paraId="2E6D23CB" w14:textId="2E5B4515" w:rsidR="0036718F" w:rsidRDefault="0036718F"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4</w:t>
      </w:r>
      <w:r>
        <w:rPr>
          <w:rFonts w:ascii="Arial" w:hAnsi="Arial" w:cs="Arial"/>
        </w:rPr>
        <w:tab/>
        <w:t>To monitor the school’s provision for relationships and sex education (RSE) and health education, including ensuring that:</w:t>
      </w:r>
    </w:p>
    <w:p w14:paraId="04E221C5"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all pupils make progress in achieving the expected educational outcomes;</w:t>
      </w:r>
    </w:p>
    <w:p w14:paraId="5F7C9C8C"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the subjects are well led, effectively managed and well planned;</w:t>
      </w:r>
    </w:p>
    <w:p w14:paraId="3B3FC0DC"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the quality of provision is subject to regular and effective self-evaluation;</w:t>
      </w:r>
    </w:p>
    <w:p w14:paraId="44B14FC2"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teaching is delivered in ways that are accessible to all pupils with SEND;</w:t>
      </w:r>
    </w:p>
    <w:p w14:paraId="4A7DB10E"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clear information is provided for parents on the subject content and the right to request that their child is withdrawn; and</w:t>
      </w:r>
    </w:p>
    <w:p w14:paraId="5696E9AA" w14:textId="59C7365F" w:rsidR="00D441D1" w:rsidRP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the subjects are resourced, staffed and timetabled in a way that ensures that the school can fulfil its legal obligations</w:t>
      </w:r>
    </w:p>
    <w:p w14:paraId="75EE8DF4" w14:textId="77777777" w:rsidR="00D441D1" w:rsidRDefault="00D441D1" w:rsidP="005846EA">
      <w:pPr>
        <w:pStyle w:val="Default"/>
        <w:widowControl w:val="0"/>
        <w:spacing w:after="10"/>
        <w:ind w:left="720" w:hanging="720"/>
        <w:jc w:val="both"/>
        <w:rPr>
          <w:rFonts w:ascii="Arial" w:hAnsi="Arial" w:cs="Arial"/>
        </w:rPr>
      </w:pPr>
    </w:p>
    <w:p w14:paraId="4FCF6348" w14:textId="063A41D1" w:rsidR="007F34B8" w:rsidRDefault="007F34B8"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5</w:t>
      </w:r>
      <w:r>
        <w:rPr>
          <w:rFonts w:ascii="Arial" w:hAnsi="Arial" w:cs="Arial"/>
        </w:rPr>
        <w:tab/>
        <w:t>To monitor the compliance of the school website</w:t>
      </w:r>
      <w:r w:rsidR="006D16AA">
        <w:rPr>
          <w:rFonts w:ascii="Arial" w:hAnsi="Arial" w:cs="Arial"/>
        </w:rPr>
        <w:t xml:space="preserve"> with respect to information that must be published on it</w:t>
      </w:r>
      <w:r w:rsidR="00721056">
        <w:rPr>
          <w:rFonts w:ascii="Arial" w:hAnsi="Arial" w:cs="Arial"/>
        </w:rPr>
        <w:t xml:space="preserve">, including </w:t>
      </w:r>
      <w:r w:rsidR="00721056" w:rsidRPr="00721056">
        <w:rPr>
          <w:rFonts w:ascii="Arial" w:hAnsi="Arial" w:cs="Arial"/>
        </w:rPr>
        <w:t xml:space="preserve">the SEN Information Report </w:t>
      </w:r>
      <w:r w:rsidR="00B32C54">
        <w:rPr>
          <w:rFonts w:ascii="Arial" w:hAnsi="Arial" w:cs="Arial"/>
        </w:rPr>
        <w:t xml:space="preserve">that includes information </w:t>
      </w:r>
      <w:r w:rsidR="00721056" w:rsidRPr="00721056">
        <w:rPr>
          <w:rFonts w:ascii="Arial" w:hAnsi="Arial" w:cs="Arial"/>
        </w:rPr>
        <w:t>about the implementation of the governing body’s policy for pupils with SEN</w:t>
      </w:r>
      <w:r w:rsidR="00C21157">
        <w:rPr>
          <w:rFonts w:ascii="Arial" w:hAnsi="Arial" w:cs="Arial"/>
        </w:rPr>
        <w:t xml:space="preserve">, </w:t>
      </w:r>
      <w:r w:rsidR="00C21157" w:rsidRPr="00346D22">
        <w:rPr>
          <w:rFonts w:ascii="Arial" w:hAnsi="Arial" w:cs="Arial"/>
        </w:rPr>
        <w:t xml:space="preserve">and that it is monitored by a governor </w:t>
      </w:r>
      <w:r w:rsidR="00C21157">
        <w:rPr>
          <w:rFonts w:ascii="Arial" w:hAnsi="Arial" w:cs="Arial"/>
        </w:rPr>
        <w:t>annually</w:t>
      </w:r>
      <w:r w:rsidR="00721056" w:rsidRPr="00721056">
        <w:rPr>
          <w:rFonts w:ascii="Arial" w:hAnsi="Arial" w:cs="Arial"/>
        </w:rPr>
        <w:t xml:space="preserve">. </w:t>
      </w:r>
    </w:p>
    <w:p w14:paraId="2373DCED" w14:textId="77777777" w:rsidR="0036718F" w:rsidRDefault="0036718F" w:rsidP="005846EA">
      <w:pPr>
        <w:pStyle w:val="Default"/>
        <w:widowControl w:val="0"/>
        <w:spacing w:after="10"/>
        <w:ind w:left="720" w:hanging="720"/>
        <w:jc w:val="both"/>
        <w:rPr>
          <w:rFonts w:ascii="Arial" w:hAnsi="Arial" w:cs="Arial"/>
        </w:rPr>
      </w:pPr>
    </w:p>
    <w:p w14:paraId="52715CF2" w14:textId="27F68D19" w:rsidR="00FC6D09" w:rsidRDefault="00FC6D09"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6</w:t>
      </w:r>
      <w:r>
        <w:rPr>
          <w:rFonts w:ascii="Arial" w:hAnsi="Arial" w:cs="Arial"/>
        </w:rPr>
        <w:tab/>
      </w:r>
      <w:r w:rsidR="0093398C" w:rsidRPr="0093398C">
        <w:rPr>
          <w:rFonts w:ascii="Arial" w:hAnsi="Arial" w:cs="Arial"/>
        </w:rPr>
        <w:t>To be satisfied that the school is compliant in following the statutory guidance on the cost of school uniforms, particularly when developing and implementing a statutory School Uniform Policy.</w:t>
      </w:r>
    </w:p>
    <w:p w14:paraId="774FCCB5" w14:textId="77777777" w:rsidR="0093398C" w:rsidRDefault="0093398C" w:rsidP="005846EA">
      <w:pPr>
        <w:pStyle w:val="Default"/>
        <w:widowControl w:val="0"/>
        <w:spacing w:after="10"/>
        <w:ind w:left="720" w:hanging="720"/>
        <w:jc w:val="both"/>
        <w:rPr>
          <w:rFonts w:ascii="Arial" w:hAnsi="Arial" w:cs="Arial"/>
        </w:rPr>
      </w:pPr>
    </w:p>
    <w:p w14:paraId="358D9BE7" w14:textId="7D9AFD40" w:rsidR="000C4C95" w:rsidRDefault="000C4C95"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C723BA">
        <w:rPr>
          <w:rFonts w:ascii="Arial" w:hAnsi="Arial" w:cs="Arial"/>
          <w:sz w:val="24"/>
          <w:szCs w:val="24"/>
        </w:rPr>
        <w:t>7</w:t>
      </w:r>
      <w:r>
        <w:rPr>
          <w:rFonts w:ascii="Arial" w:hAnsi="Arial" w:cs="Arial"/>
          <w:sz w:val="24"/>
          <w:szCs w:val="24"/>
        </w:rPr>
        <w:tab/>
        <w:t>To review the school’s extended school offer, including out of hours clubs.</w:t>
      </w:r>
    </w:p>
    <w:p w14:paraId="5B3C5B76" w14:textId="77777777" w:rsidR="000C4C95" w:rsidRDefault="000C4C95" w:rsidP="005846EA">
      <w:pPr>
        <w:pStyle w:val="Default"/>
        <w:widowControl w:val="0"/>
        <w:spacing w:after="10"/>
        <w:ind w:left="720" w:hanging="720"/>
        <w:jc w:val="both"/>
        <w:rPr>
          <w:rFonts w:ascii="Arial" w:hAnsi="Arial" w:cs="Arial"/>
        </w:rPr>
      </w:pPr>
    </w:p>
    <w:p w14:paraId="7E4B87D1" w14:textId="3C3B9A0F" w:rsidR="00D32835" w:rsidRDefault="00D32835"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8</w:t>
      </w:r>
      <w:r>
        <w:rPr>
          <w:rFonts w:ascii="Arial" w:hAnsi="Arial" w:cs="Arial"/>
        </w:rPr>
        <w:tab/>
      </w:r>
      <w:r w:rsidR="005234AE">
        <w:rPr>
          <w:rFonts w:ascii="Arial" w:hAnsi="Arial" w:cs="Arial"/>
        </w:rPr>
        <w:t>T</w:t>
      </w:r>
      <w:r w:rsidR="005234AE" w:rsidRPr="005234AE">
        <w:rPr>
          <w:rFonts w:ascii="Arial" w:hAnsi="Arial" w:cs="Arial"/>
        </w:rPr>
        <w:t xml:space="preserve">o </w:t>
      </w:r>
      <w:r w:rsidR="005234AE">
        <w:rPr>
          <w:rFonts w:ascii="Arial" w:hAnsi="Arial" w:cs="Arial"/>
        </w:rPr>
        <w:t>review the school’s EYFS provision, including ensuring</w:t>
      </w:r>
      <w:r w:rsidR="005234AE" w:rsidRPr="005234AE">
        <w:rPr>
          <w:rFonts w:ascii="Arial" w:hAnsi="Arial" w:cs="Arial"/>
        </w:rPr>
        <w:t xml:space="preserv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r w:rsidR="006B7ABF">
        <w:rPr>
          <w:rFonts w:ascii="Arial" w:hAnsi="Arial" w:cs="Arial"/>
        </w:rPr>
        <w:t xml:space="preserve"> (</w:t>
      </w:r>
      <w:r w:rsidR="006B7ABF" w:rsidRPr="00610DB0">
        <w:rPr>
          <w:rFonts w:ascii="Arial" w:hAnsi="Arial" w:cs="Arial"/>
          <w:color w:val="FF0000"/>
        </w:rPr>
        <w:t>Nursery and Primary schools only</w:t>
      </w:r>
      <w:r w:rsidR="006B7ABF">
        <w:rPr>
          <w:rFonts w:ascii="Arial" w:hAnsi="Arial" w:cs="Arial"/>
        </w:rPr>
        <w:t>)</w:t>
      </w:r>
      <w:r w:rsidR="005234AE" w:rsidRPr="005234AE">
        <w:rPr>
          <w:rFonts w:ascii="Arial" w:hAnsi="Arial" w:cs="Arial"/>
        </w:rPr>
        <w:t>.</w:t>
      </w:r>
    </w:p>
    <w:p w14:paraId="18CB9B24" w14:textId="77777777" w:rsidR="005234AE" w:rsidRDefault="00F06B59" w:rsidP="005846EA">
      <w:pPr>
        <w:pStyle w:val="Default"/>
        <w:widowControl w:val="0"/>
        <w:spacing w:after="10"/>
        <w:ind w:left="720" w:hanging="720"/>
        <w:jc w:val="both"/>
        <w:rPr>
          <w:rFonts w:ascii="Arial" w:hAnsi="Arial" w:cs="Arial"/>
        </w:rPr>
      </w:pPr>
      <w:r>
        <w:rPr>
          <w:rFonts w:ascii="Arial" w:hAnsi="Arial" w:cs="Arial"/>
        </w:rPr>
        <w:tab/>
      </w:r>
    </w:p>
    <w:p w14:paraId="6C6D0878" w14:textId="5B2A27A9" w:rsidR="00F06B59" w:rsidRPr="00F06B59" w:rsidRDefault="00C6393B" w:rsidP="005846EA">
      <w:pPr>
        <w:pStyle w:val="Default"/>
        <w:widowControl w:val="0"/>
        <w:spacing w:after="10"/>
        <w:ind w:left="720"/>
        <w:jc w:val="both"/>
        <w:rPr>
          <w:rFonts w:ascii="Arial" w:hAnsi="Arial" w:cs="Arial"/>
          <w:b/>
          <w:bCs/>
          <w:color w:val="FF0000"/>
        </w:rPr>
      </w:pPr>
      <w:r>
        <w:rPr>
          <w:rFonts w:ascii="Arial" w:hAnsi="Arial" w:cs="Arial"/>
          <w:b/>
          <w:bCs/>
          <w:color w:val="FF0000"/>
        </w:rPr>
        <w:t>Achievement</w:t>
      </w:r>
      <w:r w:rsidR="00CE665F">
        <w:rPr>
          <w:rFonts w:ascii="Arial" w:hAnsi="Arial" w:cs="Arial"/>
          <w:b/>
          <w:bCs/>
          <w:color w:val="FF0000"/>
        </w:rPr>
        <w:t>/Curriculum and teaching/Inclusion</w:t>
      </w:r>
    </w:p>
    <w:p w14:paraId="6E770A51" w14:textId="77777777" w:rsidR="00F06B59" w:rsidRDefault="00F06B59" w:rsidP="005846EA">
      <w:pPr>
        <w:pStyle w:val="Default"/>
        <w:widowControl w:val="0"/>
        <w:spacing w:after="10"/>
        <w:ind w:left="720" w:hanging="720"/>
        <w:jc w:val="both"/>
        <w:rPr>
          <w:rFonts w:ascii="Arial" w:hAnsi="Arial" w:cs="Arial"/>
        </w:rPr>
      </w:pPr>
    </w:p>
    <w:p w14:paraId="06C49005" w14:textId="0BE2A426" w:rsidR="00840563" w:rsidRDefault="00220349"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9</w:t>
      </w:r>
      <w:r>
        <w:rPr>
          <w:rFonts w:ascii="Arial" w:hAnsi="Arial" w:cs="Arial"/>
        </w:rPr>
        <w:tab/>
        <w:t xml:space="preserve">To </w:t>
      </w:r>
      <w:r w:rsidR="002D26EE">
        <w:rPr>
          <w:rFonts w:ascii="Arial" w:hAnsi="Arial" w:cs="Arial"/>
        </w:rPr>
        <w:t xml:space="preserve">annually </w:t>
      </w:r>
      <w:r>
        <w:rPr>
          <w:rFonts w:ascii="Arial" w:hAnsi="Arial" w:cs="Arial"/>
        </w:rPr>
        <w:t>review exam and assessment data</w:t>
      </w:r>
      <w:r w:rsidR="002D26EE">
        <w:rPr>
          <w:rFonts w:ascii="Arial" w:hAnsi="Arial" w:cs="Arial"/>
        </w:rPr>
        <w:t>,</w:t>
      </w:r>
      <w:r>
        <w:rPr>
          <w:rFonts w:ascii="Arial" w:hAnsi="Arial" w:cs="Arial"/>
        </w:rPr>
        <w:t xml:space="preserve"> </w:t>
      </w:r>
      <w:r w:rsidR="00AE4E2E">
        <w:rPr>
          <w:rFonts w:ascii="Arial" w:hAnsi="Arial" w:cs="Arial"/>
        </w:rPr>
        <w:t>and</w:t>
      </w:r>
      <w:r w:rsidR="002D26EE">
        <w:rPr>
          <w:rFonts w:ascii="Arial" w:hAnsi="Arial" w:cs="Arial"/>
        </w:rPr>
        <w:t xml:space="preserve"> to subsequently monitor</w:t>
      </w:r>
      <w:r w:rsidR="00AE4E2E">
        <w:rPr>
          <w:rFonts w:ascii="Arial" w:hAnsi="Arial" w:cs="Arial"/>
        </w:rPr>
        <w:t xml:space="preserve"> pupil attainment and progress</w:t>
      </w:r>
      <w:r w:rsidR="00840563">
        <w:rPr>
          <w:rFonts w:ascii="Arial" w:hAnsi="Arial" w:cs="Arial"/>
        </w:rPr>
        <w:t xml:space="preserve"> by receiving </w:t>
      </w:r>
      <w:r w:rsidR="003F224D">
        <w:rPr>
          <w:rFonts w:ascii="Arial" w:hAnsi="Arial" w:cs="Arial"/>
        </w:rPr>
        <w:t>updates on whole school data</w:t>
      </w:r>
      <w:r w:rsidR="00840563">
        <w:rPr>
          <w:rFonts w:ascii="Arial" w:hAnsi="Arial" w:cs="Arial"/>
        </w:rPr>
        <w:t>.</w:t>
      </w:r>
    </w:p>
    <w:p w14:paraId="4D196143" w14:textId="77777777" w:rsidR="00840563" w:rsidRDefault="00840563" w:rsidP="005846EA">
      <w:pPr>
        <w:pStyle w:val="Default"/>
        <w:widowControl w:val="0"/>
        <w:spacing w:after="10"/>
        <w:ind w:left="720" w:hanging="720"/>
        <w:jc w:val="both"/>
        <w:rPr>
          <w:rFonts w:ascii="Arial" w:hAnsi="Arial" w:cs="Arial"/>
        </w:rPr>
      </w:pPr>
    </w:p>
    <w:p w14:paraId="70965E62" w14:textId="732995FE" w:rsidR="00220349" w:rsidRDefault="00840563"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10</w:t>
      </w:r>
      <w:r>
        <w:rPr>
          <w:rFonts w:ascii="Arial" w:hAnsi="Arial" w:cs="Arial"/>
        </w:rPr>
        <w:tab/>
      </w:r>
      <w:r w:rsidR="000A6723">
        <w:rPr>
          <w:rFonts w:ascii="Arial" w:hAnsi="Arial" w:cs="Arial"/>
        </w:rPr>
        <w:t xml:space="preserve">To review whole school data </w:t>
      </w:r>
      <w:r w:rsidR="00D12023">
        <w:rPr>
          <w:rFonts w:ascii="Arial" w:hAnsi="Arial" w:cs="Arial"/>
        </w:rPr>
        <w:t xml:space="preserve">with </w:t>
      </w:r>
      <w:r w:rsidR="00495160">
        <w:rPr>
          <w:rFonts w:ascii="Arial" w:hAnsi="Arial" w:cs="Arial"/>
        </w:rPr>
        <w:t>a focus on disadvantaged pupils including:</w:t>
      </w:r>
    </w:p>
    <w:p w14:paraId="55D610B0" w14:textId="77777777" w:rsidR="00A32C7A" w:rsidRDefault="004D3BCB" w:rsidP="005846EA">
      <w:pPr>
        <w:pStyle w:val="ListParagraph"/>
        <w:widowControl w:val="0"/>
        <w:numPr>
          <w:ilvl w:val="0"/>
          <w:numId w:val="4"/>
        </w:numPr>
        <w:ind w:left="1434" w:hanging="357"/>
        <w:contextualSpacing/>
        <w:jc w:val="both"/>
        <w:rPr>
          <w:bCs/>
          <w:snapToGrid w:val="0"/>
        </w:rPr>
      </w:pPr>
      <w:r w:rsidRPr="00C93072">
        <w:rPr>
          <w:bCs/>
          <w:snapToGrid w:val="0"/>
        </w:rPr>
        <w:t>pupils with special educational needs and/or disabilities (SEND);</w:t>
      </w:r>
    </w:p>
    <w:p w14:paraId="057B1BF6" w14:textId="77777777" w:rsidR="00A32C7A" w:rsidRDefault="004D3BCB" w:rsidP="005846EA">
      <w:pPr>
        <w:pStyle w:val="ListParagraph"/>
        <w:widowControl w:val="0"/>
        <w:numPr>
          <w:ilvl w:val="0"/>
          <w:numId w:val="4"/>
        </w:numPr>
        <w:ind w:left="1434" w:hanging="357"/>
        <w:contextualSpacing/>
        <w:jc w:val="both"/>
        <w:rPr>
          <w:bCs/>
          <w:snapToGrid w:val="0"/>
        </w:rPr>
      </w:pPr>
      <w:r w:rsidRPr="00A32C7A">
        <w:rPr>
          <w:bCs/>
          <w:snapToGrid w:val="0"/>
        </w:rPr>
        <w:t xml:space="preserve">pupils who meet the definition of children in need of help and protection; </w:t>
      </w:r>
    </w:p>
    <w:p w14:paraId="1C7D8CF6" w14:textId="77777777" w:rsidR="00A32C7A" w:rsidRDefault="004D3BCB" w:rsidP="005846EA">
      <w:pPr>
        <w:pStyle w:val="ListParagraph"/>
        <w:widowControl w:val="0"/>
        <w:numPr>
          <w:ilvl w:val="0"/>
          <w:numId w:val="4"/>
        </w:numPr>
        <w:ind w:left="1434" w:hanging="357"/>
        <w:contextualSpacing/>
        <w:jc w:val="both"/>
        <w:rPr>
          <w:bCs/>
          <w:snapToGrid w:val="0"/>
        </w:rPr>
      </w:pPr>
      <w:r w:rsidRPr="00A32C7A">
        <w:rPr>
          <w:bCs/>
          <w:snapToGrid w:val="0"/>
        </w:rPr>
        <w:t xml:space="preserve">pupils receiving statutory local authority support from a social worker; and </w:t>
      </w:r>
    </w:p>
    <w:p w14:paraId="4456E3C4" w14:textId="634D031E" w:rsidR="004D3BCB" w:rsidRPr="00A32C7A" w:rsidRDefault="004D3BCB" w:rsidP="005846EA">
      <w:pPr>
        <w:pStyle w:val="ListParagraph"/>
        <w:widowControl w:val="0"/>
        <w:numPr>
          <w:ilvl w:val="0"/>
          <w:numId w:val="4"/>
        </w:numPr>
        <w:ind w:left="1434" w:hanging="357"/>
        <w:contextualSpacing/>
        <w:jc w:val="both"/>
        <w:rPr>
          <w:bCs/>
          <w:snapToGrid w:val="0"/>
        </w:rPr>
      </w:pPr>
      <w:r w:rsidRPr="00A32C7A">
        <w:rPr>
          <w:bCs/>
          <w:snapToGrid w:val="0"/>
        </w:rPr>
        <w:t>pupils who otherwise meet the criteria used for deciding the school’s pupil premium funding (this includes pupils claiming free school meals at any point in the last 6 years, looked after children (children in local authority care) and/or children who left care through adoption or another formal route)</w:t>
      </w:r>
    </w:p>
    <w:p w14:paraId="095824AC" w14:textId="77777777" w:rsidR="004D3BCB" w:rsidRDefault="004D3BCB" w:rsidP="005846EA">
      <w:pPr>
        <w:pStyle w:val="Default"/>
        <w:widowControl w:val="0"/>
        <w:spacing w:after="10"/>
        <w:ind w:left="720" w:hanging="720"/>
        <w:jc w:val="both"/>
        <w:rPr>
          <w:rFonts w:ascii="Arial" w:hAnsi="Arial" w:cs="Arial"/>
        </w:rPr>
      </w:pPr>
    </w:p>
    <w:p w14:paraId="675A58C9" w14:textId="16C4A853" w:rsidR="00AC347E" w:rsidRDefault="003962E3"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11</w:t>
      </w:r>
      <w:r>
        <w:rPr>
          <w:rFonts w:ascii="Arial" w:hAnsi="Arial" w:cs="Arial"/>
        </w:rPr>
        <w:tab/>
      </w:r>
      <w:r w:rsidR="00B028DA">
        <w:rPr>
          <w:rFonts w:ascii="Arial" w:hAnsi="Arial" w:cs="Arial"/>
        </w:rPr>
        <w:t xml:space="preserve">To receive </w:t>
      </w:r>
      <w:r w:rsidR="004A5E41">
        <w:rPr>
          <w:rFonts w:ascii="Arial" w:hAnsi="Arial" w:cs="Arial"/>
        </w:rPr>
        <w:t xml:space="preserve">updates on the implementation of the </w:t>
      </w:r>
      <w:r w:rsidR="00B028DA">
        <w:rPr>
          <w:rFonts w:ascii="Arial" w:hAnsi="Arial" w:cs="Arial"/>
        </w:rPr>
        <w:t>curriculu</w:t>
      </w:r>
      <w:r w:rsidR="004A5E41">
        <w:rPr>
          <w:rFonts w:ascii="Arial" w:hAnsi="Arial" w:cs="Arial"/>
        </w:rPr>
        <w:t>m</w:t>
      </w:r>
      <w:r w:rsidR="00AC347E">
        <w:rPr>
          <w:rFonts w:ascii="Arial" w:hAnsi="Arial" w:cs="Arial"/>
        </w:rPr>
        <w:t>.</w:t>
      </w:r>
    </w:p>
    <w:p w14:paraId="5F7D6BAE" w14:textId="77777777" w:rsidR="00AC347E" w:rsidRDefault="00AC347E" w:rsidP="005846EA">
      <w:pPr>
        <w:pStyle w:val="Default"/>
        <w:widowControl w:val="0"/>
        <w:spacing w:after="10"/>
        <w:ind w:left="720" w:hanging="720"/>
        <w:jc w:val="both"/>
        <w:rPr>
          <w:rFonts w:ascii="Arial" w:hAnsi="Arial" w:cs="Arial"/>
        </w:rPr>
      </w:pPr>
    </w:p>
    <w:p w14:paraId="5C25D375" w14:textId="49EDD2E0" w:rsidR="003962E3" w:rsidRDefault="00AC347E"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12</w:t>
      </w:r>
      <w:r>
        <w:rPr>
          <w:rFonts w:ascii="Arial" w:hAnsi="Arial" w:cs="Arial"/>
        </w:rPr>
        <w:tab/>
        <w:t xml:space="preserve">To monitor the </w:t>
      </w:r>
      <w:r w:rsidR="00B028DA" w:rsidRPr="00B028DA">
        <w:rPr>
          <w:rFonts w:ascii="Arial" w:hAnsi="Arial" w:cs="Arial"/>
        </w:rPr>
        <w:t>promotion of equality across the curriculum and progress on equality objectives, in line with the responsibilities of the Equality Act 2010.</w:t>
      </w:r>
    </w:p>
    <w:p w14:paraId="5D417E11" w14:textId="77777777" w:rsidR="00B028DA" w:rsidRDefault="00B028DA" w:rsidP="005846EA">
      <w:pPr>
        <w:pStyle w:val="Default"/>
        <w:widowControl w:val="0"/>
        <w:spacing w:after="10"/>
        <w:ind w:left="720" w:hanging="720"/>
        <w:jc w:val="both"/>
        <w:rPr>
          <w:rFonts w:ascii="Arial" w:hAnsi="Arial" w:cs="Arial"/>
        </w:rPr>
      </w:pPr>
    </w:p>
    <w:p w14:paraId="49609F8D" w14:textId="5E0079F4" w:rsidR="00146A05" w:rsidRDefault="00CE665F" w:rsidP="005846EA">
      <w:pPr>
        <w:pStyle w:val="Default"/>
        <w:widowControl w:val="0"/>
        <w:spacing w:after="10"/>
        <w:ind w:left="720"/>
        <w:jc w:val="both"/>
        <w:rPr>
          <w:rFonts w:ascii="Arial" w:hAnsi="Arial" w:cs="Arial"/>
          <w:b/>
          <w:bCs/>
          <w:color w:val="FF0000"/>
        </w:rPr>
      </w:pPr>
      <w:r>
        <w:rPr>
          <w:rFonts w:ascii="Arial" w:hAnsi="Arial" w:cs="Arial"/>
          <w:b/>
          <w:bCs/>
          <w:color w:val="FF0000"/>
        </w:rPr>
        <w:t>Attendance and b</w:t>
      </w:r>
      <w:r w:rsidR="005A010C">
        <w:rPr>
          <w:rFonts w:ascii="Arial" w:hAnsi="Arial" w:cs="Arial"/>
          <w:b/>
          <w:bCs/>
          <w:color w:val="FF0000"/>
        </w:rPr>
        <w:t>ehaviour</w:t>
      </w:r>
      <w:r w:rsidR="00B53789">
        <w:rPr>
          <w:rFonts w:ascii="Arial" w:hAnsi="Arial" w:cs="Arial"/>
          <w:b/>
          <w:bCs/>
          <w:color w:val="FF0000"/>
        </w:rPr>
        <w:t>/</w:t>
      </w:r>
      <w:r w:rsidR="005A010C">
        <w:rPr>
          <w:rFonts w:ascii="Arial" w:hAnsi="Arial" w:cs="Arial"/>
          <w:b/>
          <w:bCs/>
          <w:color w:val="FF0000"/>
        </w:rPr>
        <w:t>Personal development</w:t>
      </w:r>
      <w:r w:rsidR="00B53789">
        <w:rPr>
          <w:rFonts w:ascii="Arial" w:hAnsi="Arial" w:cs="Arial"/>
          <w:b/>
          <w:bCs/>
          <w:color w:val="FF0000"/>
        </w:rPr>
        <w:t xml:space="preserve"> and well-being</w:t>
      </w:r>
    </w:p>
    <w:p w14:paraId="0466AEBF" w14:textId="77777777" w:rsidR="00146A05" w:rsidRPr="000A7444" w:rsidRDefault="00146A05" w:rsidP="005846EA">
      <w:pPr>
        <w:pStyle w:val="Default"/>
        <w:widowControl w:val="0"/>
        <w:spacing w:after="10"/>
        <w:ind w:left="720" w:hanging="720"/>
        <w:jc w:val="both"/>
        <w:rPr>
          <w:rFonts w:ascii="Arial" w:hAnsi="Arial" w:cs="Arial"/>
        </w:rPr>
      </w:pPr>
    </w:p>
    <w:p w14:paraId="04F8A354" w14:textId="7A22AB1D" w:rsidR="00EC5E5A" w:rsidRDefault="00EC5E5A"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71C04">
        <w:rPr>
          <w:rFonts w:ascii="Arial" w:hAnsi="Arial" w:cs="Arial"/>
          <w:sz w:val="24"/>
          <w:szCs w:val="24"/>
        </w:rPr>
        <w:t>13</w:t>
      </w:r>
      <w:r w:rsidR="005A1537">
        <w:rPr>
          <w:rFonts w:ascii="Arial" w:hAnsi="Arial" w:cs="Arial"/>
          <w:sz w:val="24"/>
          <w:szCs w:val="24"/>
        </w:rPr>
        <w:tab/>
        <w:t xml:space="preserve">To monitor </w:t>
      </w:r>
      <w:r w:rsidR="00586C5F">
        <w:rPr>
          <w:rFonts w:ascii="Arial" w:hAnsi="Arial" w:cs="Arial"/>
          <w:sz w:val="24"/>
          <w:szCs w:val="24"/>
        </w:rPr>
        <w:t>data on attendance and punctuality/absences.</w:t>
      </w:r>
    </w:p>
    <w:p w14:paraId="644D4E95" w14:textId="77777777" w:rsidR="00586C5F" w:rsidRDefault="00586C5F" w:rsidP="005846EA">
      <w:pPr>
        <w:widowControl w:val="0"/>
        <w:spacing w:after="0" w:line="240" w:lineRule="auto"/>
        <w:ind w:left="720" w:hanging="720"/>
        <w:jc w:val="both"/>
        <w:rPr>
          <w:rFonts w:ascii="Arial" w:hAnsi="Arial" w:cs="Arial"/>
          <w:sz w:val="24"/>
          <w:szCs w:val="24"/>
        </w:rPr>
      </w:pPr>
    </w:p>
    <w:p w14:paraId="391A02C9" w14:textId="3BFF865F" w:rsidR="00586C5F" w:rsidRDefault="00586C5F"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71C04">
        <w:rPr>
          <w:rFonts w:ascii="Arial" w:hAnsi="Arial" w:cs="Arial"/>
          <w:sz w:val="24"/>
          <w:szCs w:val="24"/>
        </w:rPr>
        <w:t>14</w:t>
      </w:r>
      <w:r>
        <w:rPr>
          <w:rFonts w:ascii="Arial" w:hAnsi="Arial" w:cs="Arial"/>
          <w:sz w:val="24"/>
          <w:szCs w:val="24"/>
        </w:rPr>
        <w:tab/>
        <w:t>To monitor data on behaviour, exclusions and bullying.</w:t>
      </w:r>
    </w:p>
    <w:p w14:paraId="474C7BD5" w14:textId="77777777" w:rsidR="00586C5F" w:rsidRDefault="00586C5F" w:rsidP="005846EA">
      <w:pPr>
        <w:widowControl w:val="0"/>
        <w:spacing w:after="0" w:line="240" w:lineRule="auto"/>
        <w:ind w:left="720" w:hanging="720"/>
        <w:jc w:val="both"/>
        <w:rPr>
          <w:rFonts w:ascii="Arial" w:hAnsi="Arial" w:cs="Arial"/>
          <w:sz w:val="24"/>
          <w:szCs w:val="24"/>
        </w:rPr>
      </w:pPr>
    </w:p>
    <w:p w14:paraId="54FF8AB3" w14:textId="4B2EEF53" w:rsidR="00586C5F" w:rsidRDefault="00586C5F"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71C04">
        <w:rPr>
          <w:rFonts w:ascii="Arial" w:hAnsi="Arial" w:cs="Arial"/>
          <w:sz w:val="24"/>
          <w:szCs w:val="24"/>
        </w:rPr>
        <w:t>15</w:t>
      </w:r>
      <w:r>
        <w:rPr>
          <w:rFonts w:ascii="Arial" w:hAnsi="Arial" w:cs="Arial"/>
          <w:sz w:val="24"/>
          <w:szCs w:val="24"/>
        </w:rPr>
        <w:tab/>
        <w:t xml:space="preserve">To </w:t>
      </w:r>
      <w:r w:rsidR="001442B5">
        <w:rPr>
          <w:rFonts w:ascii="Arial" w:hAnsi="Arial" w:cs="Arial"/>
          <w:sz w:val="24"/>
          <w:szCs w:val="24"/>
        </w:rPr>
        <w:t>monitor the school’s SMSC</w:t>
      </w:r>
      <w:r w:rsidR="00010E41">
        <w:t xml:space="preserve"> </w:t>
      </w:r>
      <w:r w:rsidR="00010E41" w:rsidRPr="00010E41">
        <w:rPr>
          <w:rFonts w:ascii="Arial" w:hAnsi="Arial" w:cs="Arial"/>
          <w:sz w:val="24"/>
          <w:szCs w:val="24"/>
        </w:rPr>
        <w:t>(Spiritual, Moral, Social and Cultural development)</w:t>
      </w:r>
      <w:r w:rsidR="00010E41">
        <w:rPr>
          <w:rFonts w:ascii="Arial" w:hAnsi="Arial" w:cs="Arial"/>
          <w:sz w:val="24"/>
          <w:szCs w:val="24"/>
        </w:rPr>
        <w:t xml:space="preserve"> provision, i</w:t>
      </w:r>
      <w:r w:rsidR="00010E41" w:rsidRPr="00010E41">
        <w:rPr>
          <w:rFonts w:ascii="Arial" w:hAnsi="Arial" w:cs="Arial"/>
          <w:sz w:val="24"/>
          <w:szCs w:val="24"/>
        </w:rPr>
        <w:t>ncluding the school’s promotion of fundamental British values in its curriculum, in line with the responsibilities of the Prevent duty.</w:t>
      </w:r>
    </w:p>
    <w:p w14:paraId="487125D3" w14:textId="77777777" w:rsidR="00EC5E5A" w:rsidRDefault="00EC5E5A" w:rsidP="005846EA">
      <w:pPr>
        <w:widowControl w:val="0"/>
        <w:spacing w:after="0" w:line="240" w:lineRule="auto"/>
        <w:ind w:left="720" w:hanging="720"/>
        <w:jc w:val="both"/>
        <w:rPr>
          <w:rFonts w:ascii="Arial" w:hAnsi="Arial" w:cs="Arial"/>
          <w:sz w:val="24"/>
          <w:szCs w:val="24"/>
        </w:rPr>
      </w:pPr>
    </w:p>
    <w:p w14:paraId="7DCA0F56" w14:textId="77F18162" w:rsidR="00010E41" w:rsidRDefault="00010E41" w:rsidP="005846EA">
      <w:pPr>
        <w:pStyle w:val="Default"/>
        <w:widowControl w:val="0"/>
        <w:spacing w:after="10"/>
        <w:ind w:left="720"/>
        <w:jc w:val="both"/>
        <w:rPr>
          <w:rFonts w:ascii="Arial" w:hAnsi="Arial" w:cs="Arial"/>
          <w:b/>
          <w:bCs/>
          <w:color w:val="FF0000"/>
        </w:rPr>
      </w:pPr>
      <w:r>
        <w:rPr>
          <w:rFonts w:ascii="Arial" w:hAnsi="Arial" w:cs="Arial"/>
          <w:b/>
          <w:bCs/>
          <w:color w:val="FF0000"/>
        </w:rPr>
        <w:t xml:space="preserve">Leadership and </w:t>
      </w:r>
      <w:r w:rsidR="00B53789">
        <w:rPr>
          <w:rFonts w:ascii="Arial" w:hAnsi="Arial" w:cs="Arial"/>
          <w:b/>
          <w:bCs/>
          <w:color w:val="FF0000"/>
        </w:rPr>
        <w:t>governance/S</w:t>
      </w:r>
      <w:r>
        <w:rPr>
          <w:rFonts w:ascii="Arial" w:hAnsi="Arial" w:cs="Arial"/>
          <w:b/>
          <w:bCs/>
          <w:color w:val="FF0000"/>
        </w:rPr>
        <w:t>afeguarding</w:t>
      </w:r>
    </w:p>
    <w:p w14:paraId="373EC2F5" w14:textId="77777777" w:rsidR="00010E41" w:rsidRDefault="00010E41" w:rsidP="005846EA">
      <w:pPr>
        <w:widowControl w:val="0"/>
        <w:spacing w:after="0" w:line="240" w:lineRule="auto"/>
        <w:ind w:left="720" w:hanging="720"/>
        <w:jc w:val="both"/>
        <w:rPr>
          <w:rFonts w:ascii="Arial" w:hAnsi="Arial" w:cs="Arial"/>
          <w:sz w:val="24"/>
          <w:szCs w:val="24"/>
        </w:rPr>
      </w:pPr>
    </w:p>
    <w:p w14:paraId="3CBC677A" w14:textId="33543025" w:rsidR="004F7114" w:rsidRDefault="004F7114"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6</w:t>
      </w:r>
      <w:r>
        <w:rPr>
          <w:rFonts w:ascii="Arial" w:hAnsi="Arial" w:cs="Arial"/>
          <w:sz w:val="24"/>
          <w:szCs w:val="24"/>
        </w:rPr>
        <w:tab/>
        <w:t xml:space="preserve">To receive safeguarding updates, including ensuring that key aspects of Keeping Children Safe in Education </w:t>
      </w:r>
      <w:r w:rsidR="008E36D2">
        <w:rPr>
          <w:rFonts w:ascii="Arial" w:hAnsi="Arial" w:cs="Arial"/>
          <w:sz w:val="24"/>
          <w:szCs w:val="24"/>
        </w:rPr>
        <w:t>are in place and are being followed.</w:t>
      </w:r>
    </w:p>
    <w:p w14:paraId="3BEBA929" w14:textId="77777777" w:rsidR="008E36D2" w:rsidRDefault="008E36D2" w:rsidP="005846EA">
      <w:pPr>
        <w:widowControl w:val="0"/>
        <w:spacing w:after="0" w:line="240" w:lineRule="auto"/>
        <w:ind w:left="720" w:hanging="720"/>
        <w:jc w:val="both"/>
        <w:rPr>
          <w:rFonts w:ascii="Arial" w:hAnsi="Arial" w:cs="Arial"/>
          <w:sz w:val="24"/>
          <w:szCs w:val="24"/>
        </w:rPr>
      </w:pPr>
    </w:p>
    <w:p w14:paraId="5045B39A" w14:textId="6F3CE91D" w:rsidR="004C4D75" w:rsidRDefault="004C4D75"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7</w:t>
      </w:r>
      <w:r>
        <w:rPr>
          <w:rFonts w:ascii="Arial" w:hAnsi="Arial" w:cs="Arial"/>
          <w:sz w:val="24"/>
          <w:szCs w:val="24"/>
        </w:rPr>
        <w:tab/>
        <w:t>To review parent and pupil survey results</w:t>
      </w:r>
      <w:r w:rsidR="0056000B">
        <w:rPr>
          <w:rFonts w:ascii="Arial" w:hAnsi="Arial" w:cs="Arial"/>
          <w:sz w:val="24"/>
          <w:szCs w:val="24"/>
        </w:rPr>
        <w:t xml:space="preserve"> and to monitor pupil views</w:t>
      </w:r>
      <w:r>
        <w:rPr>
          <w:rFonts w:ascii="Arial" w:hAnsi="Arial" w:cs="Arial"/>
          <w:sz w:val="24"/>
          <w:szCs w:val="24"/>
        </w:rPr>
        <w:t>.</w:t>
      </w:r>
    </w:p>
    <w:p w14:paraId="06E33E84" w14:textId="77777777" w:rsidR="00340809" w:rsidRDefault="00340809" w:rsidP="005846EA">
      <w:pPr>
        <w:widowControl w:val="0"/>
        <w:spacing w:after="0" w:line="240" w:lineRule="auto"/>
        <w:ind w:left="720" w:hanging="720"/>
        <w:jc w:val="both"/>
        <w:rPr>
          <w:rFonts w:ascii="Arial" w:hAnsi="Arial" w:cs="Arial"/>
          <w:sz w:val="24"/>
          <w:szCs w:val="24"/>
        </w:rPr>
      </w:pPr>
    </w:p>
    <w:p w14:paraId="21C2F2D3" w14:textId="24BAE2E5" w:rsidR="001C308C" w:rsidRDefault="00340809"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8</w:t>
      </w:r>
      <w:r>
        <w:rPr>
          <w:rFonts w:ascii="Arial" w:hAnsi="Arial" w:cs="Arial"/>
          <w:sz w:val="24"/>
          <w:szCs w:val="24"/>
        </w:rPr>
        <w:tab/>
        <w:t xml:space="preserve">To </w:t>
      </w:r>
      <w:r w:rsidR="001C308C">
        <w:rPr>
          <w:rFonts w:ascii="Arial" w:hAnsi="Arial" w:cs="Arial"/>
          <w:sz w:val="24"/>
          <w:szCs w:val="24"/>
        </w:rPr>
        <w:t>monitor the effectiveness of parental engagement and communication.</w:t>
      </w:r>
    </w:p>
    <w:p w14:paraId="0E16CCE0" w14:textId="77777777" w:rsidR="001C308C" w:rsidRDefault="001C308C" w:rsidP="005846EA">
      <w:pPr>
        <w:widowControl w:val="0"/>
        <w:spacing w:after="0" w:line="240" w:lineRule="auto"/>
        <w:ind w:left="720" w:hanging="720"/>
        <w:jc w:val="both"/>
        <w:rPr>
          <w:rFonts w:ascii="Arial" w:hAnsi="Arial" w:cs="Arial"/>
          <w:sz w:val="24"/>
          <w:szCs w:val="24"/>
        </w:rPr>
      </w:pPr>
    </w:p>
    <w:p w14:paraId="35EDBB30" w14:textId="4904D7FA" w:rsidR="00340809" w:rsidRDefault="001C308C"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9</w:t>
      </w:r>
      <w:r>
        <w:rPr>
          <w:rFonts w:ascii="Arial" w:hAnsi="Arial" w:cs="Arial"/>
          <w:sz w:val="24"/>
          <w:szCs w:val="24"/>
        </w:rPr>
        <w:tab/>
        <w:t>To monitor the effectiveness of the promotion of community cohesion.</w:t>
      </w:r>
    </w:p>
    <w:p w14:paraId="6D2F7482" w14:textId="77777777" w:rsidR="00491097" w:rsidRPr="000A7444" w:rsidRDefault="00491097" w:rsidP="00E13A2E">
      <w:pPr>
        <w:widowControl w:val="0"/>
        <w:spacing w:after="0" w:line="240" w:lineRule="auto"/>
        <w:jc w:val="both"/>
        <w:rPr>
          <w:rFonts w:ascii="Arial" w:hAnsi="Arial" w:cs="Arial"/>
          <w:sz w:val="24"/>
          <w:szCs w:val="24"/>
        </w:rPr>
      </w:pPr>
    </w:p>
    <w:p w14:paraId="50959670" w14:textId="77777777" w:rsidR="00491097" w:rsidRPr="000A7444" w:rsidRDefault="00491097" w:rsidP="00E13A2E">
      <w:pPr>
        <w:widowControl w:val="0"/>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15B9203B" w14:textId="191A073C" w:rsidR="00491097" w:rsidRDefault="00491097" w:rsidP="00E13A2E">
      <w:pPr>
        <w:widowControl w:val="0"/>
        <w:spacing w:after="0" w:line="240" w:lineRule="auto"/>
        <w:jc w:val="both"/>
        <w:rPr>
          <w:rFonts w:ascii="Arial" w:hAnsi="Arial" w:cs="Arial"/>
          <w:sz w:val="24"/>
          <w:szCs w:val="24"/>
        </w:rPr>
      </w:pPr>
    </w:p>
    <w:p w14:paraId="16943861" w14:textId="6F46D6F8" w:rsidR="00A550A8" w:rsidRPr="00A550A8" w:rsidRDefault="00A550A8" w:rsidP="00E13A2E">
      <w:pPr>
        <w:widowControl w:val="0"/>
        <w:spacing w:after="0" w:line="240" w:lineRule="auto"/>
        <w:jc w:val="both"/>
        <w:rPr>
          <w:rFonts w:ascii="Arial" w:hAnsi="Arial" w:cs="Arial"/>
          <w:sz w:val="24"/>
          <w:szCs w:val="24"/>
          <w:u w:val="single"/>
        </w:rPr>
      </w:pPr>
      <w:r>
        <w:rPr>
          <w:rFonts w:ascii="Arial" w:hAnsi="Arial" w:cs="Arial"/>
          <w:sz w:val="24"/>
          <w:szCs w:val="24"/>
        </w:rPr>
        <w:tab/>
      </w:r>
      <w:r w:rsidRPr="00A550A8">
        <w:rPr>
          <w:rFonts w:ascii="Arial" w:hAnsi="Arial" w:cs="Arial"/>
          <w:sz w:val="24"/>
          <w:szCs w:val="24"/>
          <w:u w:val="single"/>
        </w:rPr>
        <w:t>Statutory</w:t>
      </w:r>
    </w:p>
    <w:p w14:paraId="0BB1CD53" w14:textId="77777777" w:rsidR="00A550A8" w:rsidRPr="000A7444" w:rsidRDefault="00A550A8" w:rsidP="00E13A2E">
      <w:pPr>
        <w:widowControl w:val="0"/>
        <w:spacing w:after="0" w:line="240" w:lineRule="auto"/>
        <w:jc w:val="both"/>
        <w:rPr>
          <w:rFonts w:ascii="Arial" w:hAnsi="Arial" w:cs="Arial"/>
          <w:sz w:val="24"/>
          <w:szCs w:val="24"/>
        </w:rPr>
      </w:pPr>
    </w:p>
    <w:p w14:paraId="7A162D3B" w14:textId="61C422DD" w:rsidR="00491097" w:rsidRPr="000A7444" w:rsidRDefault="00491097"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9F6C18">
        <w:rPr>
          <w:rFonts w:ascii="Arial" w:hAnsi="Arial" w:cs="Arial"/>
          <w:sz w:val="24"/>
          <w:szCs w:val="24"/>
        </w:rPr>
        <w:t xml:space="preserve"> School Attendance Policy</w:t>
      </w:r>
      <w:r w:rsidRPr="000A7444">
        <w:rPr>
          <w:rFonts w:ascii="Arial" w:hAnsi="Arial" w:cs="Arial"/>
          <w:sz w:val="24"/>
          <w:szCs w:val="24"/>
        </w:rPr>
        <w:t xml:space="preserve"> is established and adopted</w:t>
      </w:r>
      <w:r w:rsidR="009F6C18">
        <w:rPr>
          <w:rFonts w:ascii="Arial" w:hAnsi="Arial" w:cs="Arial"/>
          <w:sz w:val="24"/>
          <w:szCs w:val="24"/>
        </w:rPr>
        <w:t>,</w:t>
      </w:r>
      <w:r w:rsidRPr="000A7444">
        <w:rPr>
          <w:rFonts w:ascii="Arial" w:hAnsi="Arial" w:cs="Arial"/>
          <w:sz w:val="24"/>
          <w:szCs w:val="24"/>
        </w:rPr>
        <w:t xml:space="preserve"> and is reviewed and re-adopted </w:t>
      </w:r>
      <w:r w:rsidR="009F6C18">
        <w:rPr>
          <w:rFonts w:ascii="Arial" w:hAnsi="Arial" w:cs="Arial"/>
          <w:sz w:val="24"/>
          <w:szCs w:val="24"/>
        </w:rPr>
        <w:t>annually</w:t>
      </w:r>
      <w:r w:rsidRPr="000A7444">
        <w:rPr>
          <w:rFonts w:ascii="Arial" w:hAnsi="Arial" w:cs="Arial"/>
          <w:sz w:val="24"/>
          <w:szCs w:val="24"/>
        </w:rPr>
        <w:t>.</w:t>
      </w:r>
    </w:p>
    <w:p w14:paraId="3FD21A4F" w14:textId="77777777" w:rsidR="00491097" w:rsidRPr="000A7444" w:rsidRDefault="00491097" w:rsidP="00E13A2E">
      <w:pPr>
        <w:widowControl w:val="0"/>
        <w:spacing w:after="0" w:line="240" w:lineRule="auto"/>
        <w:jc w:val="both"/>
        <w:rPr>
          <w:rFonts w:ascii="Arial" w:hAnsi="Arial" w:cs="Arial"/>
          <w:sz w:val="24"/>
          <w:szCs w:val="24"/>
        </w:rPr>
      </w:pPr>
    </w:p>
    <w:p w14:paraId="7A48157F" w14:textId="2675ED14" w:rsidR="00491097" w:rsidRPr="000A7444" w:rsidRDefault="00491097"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r>
      <w:r w:rsidR="009F6C18" w:rsidRPr="000A7444">
        <w:rPr>
          <w:rFonts w:ascii="Arial" w:hAnsi="Arial" w:cs="Arial"/>
          <w:sz w:val="24"/>
          <w:szCs w:val="24"/>
        </w:rPr>
        <w:t>To ensure a</w:t>
      </w:r>
      <w:r w:rsidR="009F6C18">
        <w:rPr>
          <w:rFonts w:ascii="Arial" w:hAnsi="Arial" w:cs="Arial"/>
          <w:sz w:val="24"/>
          <w:szCs w:val="24"/>
        </w:rPr>
        <w:t xml:space="preserve"> School Exclusions Policy</w:t>
      </w:r>
      <w:r w:rsidR="009F6C18" w:rsidRPr="000A7444">
        <w:rPr>
          <w:rFonts w:ascii="Arial" w:hAnsi="Arial" w:cs="Arial"/>
          <w:sz w:val="24"/>
          <w:szCs w:val="24"/>
        </w:rPr>
        <w:t xml:space="preserve"> is established and adopted</w:t>
      </w:r>
      <w:r w:rsidR="009F6C18">
        <w:rPr>
          <w:rFonts w:ascii="Arial" w:hAnsi="Arial" w:cs="Arial"/>
          <w:sz w:val="24"/>
          <w:szCs w:val="24"/>
        </w:rPr>
        <w:t>,</w:t>
      </w:r>
      <w:r w:rsidR="009F6C18" w:rsidRPr="000A7444">
        <w:rPr>
          <w:rFonts w:ascii="Arial" w:hAnsi="Arial" w:cs="Arial"/>
          <w:sz w:val="24"/>
          <w:szCs w:val="24"/>
        </w:rPr>
        <w:t xml:space="preserve"> and is reviewed and re-adopted </w:t>
      </w:r>
      <w:r w:rsidR="009F6C18">
        <w:rPr>
          <w:rFonts w:ascii="Arial" w:hAnsi="Arial" w:cs="Arial"/>
          <w:sz w:val="24"/>
          <w:szCs w:val="24"/>
        </w:rPr>
        <w:t>annually</w:t>
      </w:r>
      <w:r w:rsidR="009F6C18" w:rsidRPr="000A7444">
        <w:rPr>
          <w:rFonts w:ascii="Arial" w:hAnsi="Arial" w:cs="Arial"/>
          <w:sz w:val="24"/>
          <w:szCs w:val="24"/>
        </w:rPr>
        <w:t>.</w:t>
      </w:r>
    </w:p>
    <w:p w14:paraId="3A6DB04F" w14:textId="77777777" w:rsidR="00491097" w:rsidRDefault="00491097" w:rsidP="00E13A2E">
      <w:pPr>
        <w:widowControl w:val="0"/>
        <w:spacing w:after="0" w:line="240" w:lineRule="auto"/>
        <w:jc w:val="both"/>
        <w:rPr>
          <w:rFonts w:ascii="Arial" w:hAnsi="Arial" w:cs="Arial"/>
          <w:sz w:val="24"/>
          <w:szCs w:val="24"/>
        </w:rPr>
      </w:pPr>
    </w:p>
    <w:p w14:paraId="60EB4C66" w14:textId="53465255" w:rsidR="009F6C18" w:rsidRPr="000A7444" w:rsidRDefault="009F6C18"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3</w:t>
      </w:r>
      <w:r w:rsidRPr="000A7444">
        <w:rPr>
          <w:rFonts w:ascii="Arial" w:hAnsi="Arial" w:cs="Arial"/>
          <w:sz w:val="24"/>
          <w:szCs w:val="24"/>
        </w:rPr>
        <w:tab/>
        <w:t>To ensure a</w:t>
      </w:r>
      <w:r>
        <w:rPr>
          <w:rFonts w:ascii="Arial" w:hAnsi="Arial" w:cs="Arial"/>
          <w:sz w:val="24"/>
          <w:szCs w:val="24"/>
        </w:rPr>
        <w:t xml:space="preserve"> School Uniform Policy</w:t>
      </w:r>
      <w:r w:rsidRPr="000A7444">
        <w:rPr>
          <w:rFonts w:ascii="Arial" w:hAnsi="Arial" w:cs="Arial"/>
          <w:sz w:val="24"/>
          <w:szCs w:val="24"/>
        </w:rPr>
        <w:t xml:space="preserve">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54306DA6" w14:textId="77777777" w:rsidR="009F6C18" w:rsidRPr="000A7444" w:rsidRDefault="009F6C18" w:rsidP="00E13A2E">
      <w:pPr>
        <w:widowControl w:val="0"/>
        <w:spacing w:after="0" w:line="240" w:lineRule="auto"/>
        <w:jc w:val="both"/>
        <w:rPr>
          <w:rFonts w:ascii="Arial" w:hAnsi="Arial" w:cs="Arial"/>
          <w:sz w:val="24"/>
          <w:szCs w:val="24"/>
        </w:rPr>
      </w:pPr>
    </w:p>
    <w:p w14:paraId="5A1AFF32" w14:textId="77777777" w:rsidR="001D0A5E" w:rsidRDefault="00491097"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w:t>
      </w:r>
      <w:r w:rsidR="009F6C18">
        <w:rPr>
          <w:rFonts w:ascii="Arial" w:hAnsi="Arial" w:cs="Arial"/>
          <w:sz w:val="24"/>
          <w:szCs w:val="24"/>
        </w:rPr>
        <w:t>4</w:t>
      </w:r>
      <w:r w:rsidRPr="000A7444">
        <w:rPr>
          <w:rFonts w:ascii="Arial" w:hAnsi="Arial" w:cs="Arial"/>
          <w:sz w:val="24"/>
          <w:szCs w:val="24"/>
        </w:rPr>
        <w:tab/>
      </w:r>
      <w:bookmarkStart w:id="2" w:name="_Hlk141353759"/>
      <w:r w:rsidR="001D0A5E">
        <w:rPr>
          <w:rFonts w:ascii="Arial" w:hAnsi="Arial" w:cs="Arial"/>
          <w:sz w:val="24"/>
          <w:szCs w:val="24"/>
        </w:rPr>
        <w:t xml:space="preserve">To ensure an Equality Objectives Policy is established and adopted, and is reviewed and re-adopted </w:t>
      </w:r>
      <w:r w:rsidR="001D0A5E" w:rsidRPr="00CF2234">
        <w:rPr>
          <w:rFonts w:ascii="Arial" w:hAnsi="Arial" w:cs="Arial"/>
          <w:color w:val="0000FF"/>
          <w:sz w:val="24"/>
          <w:szCs w:val="24"/>
        </w:rPr>
        <w:t>every four years</w:t>
      </w:r>
      <w:r w:rsidR="001D0A5E">
        <w:rPr>
          <w:rFonts w:ascii="Arial" w:hAnsi="Arial" w:cs="Arial"/>
          <w:sz w:val="24"/>
          <w:szCs w:val="24"/>
        </w:rPr>
        <w:t>.</w:t>
      </w:r>
    </w:p>
    <w:p w14:paraId="66D63170" w14:textId="77777777" w:rsidR="001D0A5E" w:rsidRDefault="001D0A5E" w:rsidP="00E13A2E">
      <w:pPr>
        <w:widowControl w:val="0"/>
        <w:spacing w:after="0" w:line="240" w:lineRule="auto"/>
        <w:ind w:left="720" w:hanging="720"/>
        <w:jc w:val="both"/>
        <w:rPr>
          <w:rFonts w:ascii="Arial" w:hAnsi="Arial" w:cs="Arial"/>
          <w:sz w:val="24"/>
          <w:szCs w:val="24"/>
        </w:rPr>
      </w:pPr>
    </w:p>
    <w:p w14:paraId="1D119441" w14:textId="46F1CD31" w:rsidR="00491097" w:rsidRPr="001D0A5E" w:rsidRDefault="001D0A5E"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r>
      <w:r w:rsidR="00491097" w:rsidRPr="000A7444">
        <w:rPr>
          <w:rFonts w:ascii="Arial" w:hAnsi="Arial" w:cs="Arial"/>
          <w:sz w:val="24"/>
          <w:szCs w:val="24"/>
        </w:rPr>
        <w:t xml:space="preserve">To ensure a </w:t>
      </w:r>
      <w:r w:rsidR="00491097" w:rsidRPr="007514BC">
        <w:rPr>
          <w:rFonts w:ascii="Arial" w:hAnsi="Arial" w:cs="Arial"/>
          <w:sz w:val="24"/>
          <w:szCs w:val="24"/>
        </w:rPr>
        <w:t xml:space="preserve">Relationships </w:t>
      </w:r>
      <w:r w:rsidR="00491097">
        <w:rPr>
          <w:rFonts w:ascii="Arial" w:hAnsi="Arial" w:cs="Arial"/>
          <w:sz w:val="24"/>
          <w:szCs w:val="24"/>
        </w:rPr>
        <w:t xml:space="preserve">and Sex </w:t>
      </w:r>
      <w:r w:rsidR="00491097" w:rsidRPr="007514BC">
        <w:rPr>
          <w:rFonts w:ascii="Arial" w:hAnsi="Arial" w:cs="Arial"/>
          <w:sz w:val="24"/>
          <w:szCs w:val="24"/>
        </w:rPr>
        <w:t xml:space="preserve">Education </w:t>
      </w:r>
      <w:r w:rsidR="009F6C18">
        <w:rPr>
          <w:rFonts w:ascii="Arial" w:hAnsi="Arial" w:cs="Arial"/>
          <w:sz w:val="24"/>
          <w:szCs w:val="24"/>
        </w:rPr>
        <w:t xml:space="preserve">and </w:t>
      </w:r>
      <w:r w:rsidR="009F6C18" w:rsidRPr="001D0A5E">
        <w:rPr>
          <w:rFonts w:ascii="Arial" w:hAnsi="Arial" w:cs="Arial"/>
          <w:sz w:val="24"/>
          <w:szCs w:val="24"/>
        </w:rPr>
        <w:t xml:space="preserve">Health Education </w:t>
      </w:r>
      <w:r w:rsidR="00491097" w:rsidRPr="001D0A5E">
        <w:rPr>
          <w:rFonts w:ascii="Arial" w:hAnsi="Arial" w:cs="Arial"/>
          <w:sz w:val="24"/>
          <w:szCs w:val="24"/>
        </w:rPr>
        <w:t>Policy is established and adopted</w:t>
      </w:r>
      <w:r w:rsidR="009F6C18" w:rsidRPr="001D0A5E">
        <w:rPr>
          <w:rFonts w:ascii="Arial" w:hAnsi="Arial" w:cs="Arial"/>
          <w:sz w:val="24"/>
          <w:szCs w:val="24"/>
        </w:rPr>
        <w:t xml:space="preserve">, and is reviewed and re-adopted </w:t>
      </w:r>
      <w:bookmarkEnd w:id="2"/>
    </w:p>
    <w:p w14:paraId="2AE811E3" w14:textId="77777777" w:rsidR="00455A53" w:rsidRPr="001D0A5E" w:rsidRDefault="00455A53" w:rsidP="00E13A2E">
      <w:pPr>
        <w:widowControl w:val="0"/>
        <w:spacing w:after="0" w:line="240" w:lineRule="auto"/>
        <w:ind w:left="720" w:hanging="720"/>
        <w:jc w:val="both"/>
        <w:rPr>
          <w:rFonts w:ascii="Arial" w:hAnsi="Arial" w:cs="Arial"/>
          <w:sz w:val="24"/>
          <w:szCs w:val="24"/>
        </w:rPr>
      </w:pPr>
    </w:p>
    <w:p w14:paraId="7326C8EF" w14:textId="09179BCE" w:rsidR="008218EB" w:rsidRDefault="009F6C18" w:rsidP="001D0A5E">
      <w:pPr>
        <w:widowControl w:val="0"/>
        <w:spacing w:after="0" w:line="240" w:lineRule="auto"/>
        <w:ind w:left="720" w:hanging="720"/>
        <w:jc w:val="both"/>
        <w:rPr>
          <w:rFonts w:ascii="Arial" w:hAnsi="Arial" w:cs="Arial"/>
          <w:sz w:val="24"/>
          <w:szCs w:val="24"/>
        </w:rPr>
      </w:pPr>
      <w:r w:rsidRPr="001D0A5E">
        <w:rPr>
          <w:rFonts w:ascii="Arial" w:hAnsi="Arial" w:cs="Arial"/>
          <w:sz w:val="24"/>
          <w:szCs w:val="24"/>
        </w:rPr>
        <w:t>5.</w:t>
      </w:r>
      <w:r w:rsidR="001D0A5E">
        <w:rPr>
          <w:rFonts w:ascii="Arial" w:hAnsi="Arial" w:cs="Arial"/>
          <w:sz w:val="24"/>
          <w:szCs w:val="24"/>
        </w:rPr>
        <w:t>6</w:t>
      </w:r>
      <w:r w:rsidRPr="001D0A5E">
        <w:rPr>
          <w:rFonts w:ascii="Arial" w:hAnsi="Arial" w:cs="Arial"/>
          <w:sz w:val="24"/>
          <w:szCs w:val="24"/>
        </w:rPr>
        <w:tab/>
        <w:t xml:space="preserve">To ensure a </w:t>
      </w:r>
      <w:r w:rsidR="000334D0" w:rsidRPr="001D0A5E">
        <w:rPr>
          <w:rFonts w:ascii="Arial" w:hAnsi="Arial" w:cs="Arial"/>
          <w:sz w:val="24"/>
          <w:szCs w:val="24"/>
        </w:rPr>
        <w:t xml:space="preserve">Careers Guidance </w:t>
      </w:r>
      <w:r w:rsidRPr="001D0A5E">
        <w:rPr>
          <w:rFonts w:ascii="Arial" w:hAnsi="Arial" w:cs="Arial"/>
          <w:sz w:val="24"/>
          <w:szCs w:val="24"/>
        </w:rPr>
        <w:t>Policy is established and</w:t>
      </w:r>
      <w:r w:rsidRPr="000A7444">
        <w:rPr>
          <w:rFonts w:ascii="Arial" w:hAnsi="Arial" w:cs="Arial"/>
          <w:sz w:val="24"/>
          <w:szCs w:val="24"/>
        </w:rPr>
        <w:t xml:space="preserve"> adopted</w:t>
      </w:r>
      <w:r>
        <w:rPr>
          <w:rFonts w:ascii="Arial" w:hAnsi="Arial" w:cs="Arial"/>
          <w:sz w:val="24"/>
          <w:szCs w:val="24"/>
        </w:rPr>
        <w:t xml:space="preserve">, and is reviewed and re-adopted annually </w:t>
      </w:r>
      <w:r w:rsidRPr="00610DB0">
        <w:rPr>
          <w:rFonts w:ascii="Arial" w:hAnsi="Arial" w:cs="Arial"/>
          <w:color w:val="000000" w:themeColor="text1"/>
          <w:sz w:val="24"/>
          <w:szCs w:val="24"/>
        </w:rPr>
        <w:t>(</w:t>
      </w:r>
      <w:r w:rsidR="00504D2C">
        <w:rPr>
          <w:rFonts w:ascii="Arial" w:hAnsi="Arial" w:cs="Arial"/>
          <w:color w:val="FF0000"/>
          <w:sz w:val="24"/>
          <w:szCs w:val="24"/>
        </w:rPr>
        <w:t>s</w:t>
      </w:r>
      <w:r w:rsidR="000334D0">
        <w:rPr>
          <w:rFonts w:ascii="Arial" w:hAnsi="Arial" w:cs="Arial"/>
          <w:color w:val="FF0000"/>
          <w:sz w:val="24"/>
          <w:szCs w:val="24"/>
        </w:rPr>
        <w:t>econdar</w:t>
      </w:r>
      <w:r w:rsidRPr="009F6C18">
        <w:rPr>
          <w:rFonts w:ascii="Arial" w:hAnsi="Arial" w:cs="Arial"/>
          <w:color w:val="FF0000"/>
          <w:sz w:val="24"/>
          <w:szCs w:val="24"/>
        </w:rPr>
        <w:t xml:space="preserve">y </w:t>
      </w:r>
      <w:r w:rsidR="00504D2C">
        <w:rPr>
          <w:rFonts w:ascii="Arial" w:hAnsi="Arial" w:cs="Arial"/>
          <w:color w:val="FF0000"/>
          <w:sz w:val="24"/>
          <w:szCs w:val="24"/>
        </w:rPr>
        <w:t>education</w:t>
      </w:r>
      <w:r w:rsidRPr="00610DB0">
        <w:rPr>
          <w:rFonts w:ascii="Arial" w:hAnsi="Arial" w:cs="Arial"/>
          <w:color w:val="000000" w:themeColor="text1"/>
          <w:sz w:val="24"/>
          <w:szCs w:val="24"/>
        </w:rPr>
        <w:t>)</w:t>
      </w:r>
      <w:r w:rsidRPr="000A7444">
        <w:rPr>
          <w:rFonts w:ascii="Arial" w:hAnsi="Arial" w:cs="Arial"/>
          <w:sz w:val="24"/>
          <w:szCs w:val="24"/>
        </w:rPr>
        <w:t>.</w:t>
      </w:r>
      <w:r w:rsidR="008218EB">
        <w:rPr>
          <w:rFonts w:ascii="Arial" w:hAnsi="Arial" w:cs="Arial"/>
          <w:sz w:val="24"/>
          <w:szCs w:val="24"/>
        </w:rPr>
        <w:tab/>
      </w:r>
    </w:p>
    <w:p w14:paraId="054996B1" w14:textId="77777777" w:rsidR="008218EB" w:rsidRDefault="008218EB" w:rsidP="00E13A2E">
      <w:pPr>
        <w:widowControl w:val="0"/>
        <w:spacing w:after="0" w:line="240" w:lineRule="auto"/>
        <w:jc w:val="both"/>
        <w:rPr>
          <w:rFonts w:ascii="Arial" w:hAnsi="Arial" w:cs="Arial"/>
          <w:b/>
          <w:sz w:val="24"/>
          <w:szCs w:val="24"/>
        </w:rPr>
      </w:pPr>
    </w:p>
    <w:p w14:paraId="03534B52" w14:textId="76E43314" w:rsidR="00D75E99" w:rsidRPr="000A7444" w:rsidRDefault="00D75E99" w:rsidP="00D75E99">
      <w:pPr>
        <w:widowControl w:val="0"/>
        <w:spacing w:after="0" w:line="240" w:lineRule="auto"/>
        <w:jc w:val="both"/>
        <w:rPr>
          <w:rFonts w:ascii="Arial" w:hAnsi="Arial" w:cs="Arial"/>
          <w:b/>
          <w:sz w:val="24"/>
          <w:szCs w:val="24"/>
        </w:rPr>
      </w:pPr>
      <w:r>
        <w:rPr>
          <w:rFonts w:ascii="Arial" w:hAnsi="Arial" w:cs="Arial"/>
          <w:b/>
          <w:sz w:val="24"/>
          <w:szCs w:val="24"/>
        </w:rPr>
        <w:t>6</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2D7D3A78" w14:textId="77777777" w:rsidR="00D75E99" w:rsidRPr="000A7444" w:rsidRDefault="00D75E99" w:rsidP="00D75E99">
      <w:pPr>
        <w:widowControl w:val="0"/>
        <w:spacing w:after="0" w:line="240" w:lineRule="auto"/>
        <w:jc w:val="both"/>
        <w:rPr>
          <w:rFonts w:ascii="Arial" w:hAnsi="Arial" w:cs="Arial"/>
          <w:sz w:val="24"/>
          <w:szCs w:val="24"/>
        </w:rPr>
      </w:pPr>
    </w:p>
    <w:p w14:paraId="210B7C5C" w14:textId="06F9CE8C" w:rsidR="00D75E99" w:rsidRDefault="00D75E99" w:rsidP="00D75E99">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any confidential minutes of the last committee meeting and monitor any matters arising not appearing elsewhere on the agenda.</w:t>
      </w:r>
    </w:p>
    <w:p w14:paraId="6F5DFA2C" w14:textId="77777777" w:rsidR="00D75E99" w:rsidRDefault="00D75E99" w:rsidP="00E13A2E">
      <w:pPr>
        <w:widowControl w:val="0"/>
        <w:spacing w:after="0" w:line="240" w:lineRule="auto"/>
        <w:jc w:val="both"/>
        <w:rPr>
          <w:rFonts w:ascii="Arial" w:hAnsi="Arial" w:cs="Arial"/>
          <w:b/>
          <w:sz w:val="24"/>
          <w:szCs w:val="24"/>
        </w:rPr>
      </w:pPr>
    </w:p>
    <w:p w14:paraId="03CC0366" w14:textId="474A8362" w:rsidR="00B83D7B" w:rsidRPr="000A7444" w:rsidRDefault="00B83D7B" w:rsidP="00B83D7B">
      <w:pPr>
        <w:widowControl w:val="0"/>
        <w:spacing w:after="0" w:line="240" w:lineRule="auto"/>
        <w:ind w:left="720" w:hanging="720"/>
        <w:jc w:val="both"/>
        <w:rPr>
          <w:rFonts w:ascii="Arial" w:hAnsi="Arial" w:cs="Arial"/>
          <w:sz w:val="24"/>
          <w:szCs w:val="24"/>
        </w:rPr>
      </w:pPr>
      <w:r>
        <w:rPr>
          <w:rFonts w:ascii="Arial" w:hAnsi="Arial" w:cs="Arial"/>
          <w:sz w:val="24"/>
          <w:szCs w:val="24"/>
        </w:rPr>
        <w:t>6.2</w:t>
      </w:r>
      <w:r w:rsidRPr="000A7444">
        <w:rPr>
          <w:rFonts w:ascii="Arial" w:hAnsi="Arial" w:cs="Arial"/>
          <w:sz w:val="24"/>
          <w:szCs w:val="24"/>
        </w:rPr>
        <w:tab/>
      </w:r>
      <w:r>
        <w:rPr>
          <w:rFonts w:ascii="Arial" w:hAnsi="Arial" w:cs="Arial"/>
          <w:sz w:val="24"/>
          <w:szCs w:val="24"/>
        </w:rPr>
        <w:t xml:space="preserve">To </w:t>
      </w:r>
      <w:r w:rsidR="00E17E5D">
        <w:rPr>
          <w:rFonts w:ascii="Arial" w:hAnsi="Arial" w:cs="Arial"/>
          <w:sz w:val="24"/>
          <w:szCs w:val="24"/>
        </w:rPr>
        <w:t xml:space="preserve">review the </w:t>
      </w:r>
      <w:r w:rsidRPr="000A7444">
        <w:rPr>
          <w:rFonts w:ascii="Arial" w:hAnsi="Arial" w:cs="Arial"/>
          <w:sz w:val="24"/>
          <w:szCs w:val="24"/>
        </w:rPr>
        <w:t>quality of teaching</w:t>
      </w:r>
      <w:r w:rsidR="00E17E5D">
        <w:rPr>
          <w:rFonts w:ascii="Arial" w:hAnsi="Arial" w:cs="Arial"/>
          <w:sz w:val="24"/>
          <w:szCs w:val="24"/>
        </w:rPr>
        <w:t xml:space="preserve"> and the impact it has on the delivery of the curriculum</w:t>
      </w:r>
      <w:r w:rsidRPr="000A7444">
        <w:rPr>
          <w:rFonts w:ascii="Arial" w:hAnsi="Arial" w:cs="Arial"/>
          <w:sz w:val="24"/>
          <w:szCs w:val="24"/>
        </w:rPr>
        <w:t>.</w:t>
      </w:r>
    </w:p>
    <w:p w14:paraId="63BA794A" w14:textId="77777777" w:rsidR="00B83D7B" w:rsidRDefault="00B83D7B" w:rsidP="00E13A2E">
      <w:pPr>
        <w:widowControl w:val="0"/>
        <w:spacing w:after="0" w:line="240" w:lineRule="auto"/>
        <w:jc w:val="both"/>
        <w:rPr>
          <w:rFonts w:ascii="Arial" w:hAnsi="Arial" w:cs="Arial"/>
          <w:b/>
          <w:sz w:val="24"/>
          <w:szCs w:val="24"/>
        </w:rPr>
      </w:pPr>
    </w:p>
    <w:p w14:paraId="6C92F5EB" w14:textId="77777777" w:rsidR="00314B71" w:rsidRPr="000A7444" w:rsidRDefault="00314B71" w:rsidP="00314B71">
      <w:pPr>
        <w:widowControl w:val="0"/>
        <w:spacing w:after="0" w:line="240" w:lineRule="auto"/>
        <w:jc w:val="both"/>
        <w:rPr>
          <w:rFonts w:ascii="Arial" w:hAnsi="Arial" w:cs="Arial"/>
          <w:b/>
          <w:sz w:val="24"/>
          <w:szCs w:val="24"/>
        </w:rPr>
      </w:pPr>
      <w:r>
        <w:rPr>
          <w:rFonts w:ascii="Arial" w:hAnsi="Arial" w:cs="Arial"/>
          <w:b/>
          <w:sz w:val="24"/>
          <w:szCs w:val="24"/>
        </w:rPr>
        <w:t>7</w:t>
      </w:r>
      <w:r w:rsidRPr="000A7444">
        <w:rPr>
          <w:rFonts w:ascii="Arial" w:hAnsi="Arial" w:cs="Arial"/>
          <w:b/>
          <w:sz w:val="24"/>
          <w:szCs w:val="24"/>
        </w:rPr>
        <w:t>.</w:t>
      </w:r>
      <w:r w:rsidRPr="000A7444">
        <w:rPr>
          <w:rFonts w:ascii="Arial" w:hAnsi="Arial" w:cs="Arial"/>
          <w:b/>
          <w:sz w:val="24"/>
          <w:szCs w:val="24"/>
        </w:rPr>
        <w:tab/>
      </w:r>
      <w:r w:rsidRPr="000A7444">
        <w:rPr>
          <w:rFonts w:ascii="Arial" w:hAnsi="Arial" w:cs="Arial"/>
          <w:b/>
          <w:sz w:val="24"/>
          <w:szCs w:val="24"/>
          <w:u w:val="single"/>
        </w:rPr>
        <w:t xml:space="preserve">Reporting to the </w:t>
      </w:r>
      <w:r>
        <w:rPr>
          <w:rFonts w:ascii="Arial" w:hAnsi="Arial" w:cs="Arial"/>
          <w:b/>
          <w:sz w:val="24"/>
          <w:szCs w:val="24"/>
          <w:u w:val="single"/>
        </w:rPr>
        <w:t>g</w:t>
      </w:r>
      <w:r w:rsidRPr="000A7444">
        <w:rPr>
          <w:rFonts w:ascii="Arial" w:hAnsi="Arial" w:cs="Arial"/>
          <w:b/>
          <w:sz w:val="24"/>
          <w:szCs w:val="24"/>
          <w:u w:val="single"/>
        </w:rPr>
        <w:t xml:space="preserve">overning </w:t>
      </w:r>
      <w:r>
        <w:rPr>
          <w:rFonts w:ascii="Arial" w:hAnsi="Arial" w:cs="Arial"/>
          <w:b/>
          <w:sz w:val="24"/>
          <w:szCs w:val="24"/>
          <w:u w:val="single"/>
        </w:rPr>
        <w:t>b</w:t>
      </w:r>
      <w:r w:rsidRPr="000A7444">
        <w:rPr>
          <w:rFonts w:ascii="Arial" w:hAnsi="Arial" w:cs="Arial"/>
          <w:b/>
          <w:sz w:val="24"/>
          <w:szCs w:val="24"/>
          <w:u w:val="single"/>
        </w:rPr>
        <w:t>ody</w:t>
      </w:r>
    </w:p>
    <w:p w14:paraId="5CF11881" w14:textId="77777777" w:rsidR="00314B71" w:rsidRPr="000A7444" w:rsidRDefault="00314B71" w:rsidP="00314B71">
      <w:pPr>
        <w:widowControl w:val="0"/>
        <w:spacing w:after="0" w:line="240" w:lineRule="auto"/>
        <w:jc w:val="both"/>
        <w:rPr>
          <w:rFonts w:ascii="Arial" w:hAnsi="Arial" w:cs="Arial"/>
          <w:sz w:val="24"/>
          <w:szCs w:val="24"/>
        </w:rPr>
      </w:pPr>
    </w:p>
    <w:p w14:paraId="2845E881" w14:textId="77777777" w:rsidR="00314B71" w:rsidRPr="00346D22"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.1</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w:t>
      </w:r>
      <w:r>
        <w:rPr>
          <w:rFonts w:ascii="Arial" w:hAnsi="Arial" w:cs="Arial"/>
          <w:sz w:val="24"/>
          <w:szCs w:val="24"/>
        </w:rPr>
        <w:t>c</w:t>
      </w:r>
      <w:r w:rsidRPr="00346D22">
        <w:rPr>
          <w:rFonts w:ascii="Arial" w:hAnsi="Arial" w:cs="Arial"/>
          <w:sz w:val="24"/>
          <w:szCs w:val="24"/>
        </w:rPr>
        <w:t xml:space="preserve">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xml:space="preserve">) of its meetings to the </w:t>
      </w:r>
      <w:r>
        <w:rPr>
          <w:rFonts w:ascii="Arial" w:hAnsi="Arial" w:cs="Arial"/>
          <w:sz w:val="24"/>
          <w:szCs w:val="24"/>
        </w:rPr>
        <w:t xml:space="preserve">Governance Professional to </w:t>
      </w:r>
      <w:r w:rsidRPr="00346D22">
        <w:rPr>
          <w:rFonts w:ascii="Arial" w:hAnsi="Arial" w:cs="Arial"/>
          <w:sz w:val="24"/>
          <w:szCs w:val="24"/>
        </w:rPr>
        <w:t xml:space="preserve">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for inclusion with the agenda of the next meeting of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p>
    <w:p w14:paraId="1CF555F6" w14:textId="77777777" w:rsidR="00314B71" w:rsidRPr="00346D22" w:rsidRDefault="00314B71" w:rsidP="00314B71">
      <w:pPr>
        <w:widowControl w:val="0"/>
        <w:spacing w:after="0" w:line="240" w:lineRule="auto"/>
        <w:jc w:val="both"/>
        <w:rPr>
          <w:rFonts w:ascii="Arial" w:hAnsi="Arial" w:cs="Arial"/>
          <w:sz w:val="24"/>
          <w:szCs w:val="24"/>
        </w:rPr>
      </w:pPr>
    </w:p>
    <w:p w14:paraId="0AEF8195" w14:textId="77777777" w:rsidR="00314B71" w:rsidRPr="000A7444"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.2</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Chair (or, if the </w:t>
      </w:r>
      <w:r>
        <w:rPr>
          <w:rFonts w:ascii="Arial" w:hAnsi="Arial" w:cs="Arial"/>
          <w:sz w:val="24"/>
          <w:szCs w:val="24"/>
        </w:rPr>
        <w:t>c</w:t>
      </w:r>
      <w:r w:rsidRPr="00346D22">
        <w:rPr>
          <w:rFonts w:ascii="Arial" w:hAnsi="Arial" w:cs="Arial"/>
          <w:sz w:val="24"/>
          <w:szCs w:val="24"/>
        </w:rPr>
        <w:t xml:space="preserve">ommittee Chair is not present at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meeting, any other member of the </w:t>
      </w:r>
      <w:r>
        <w:rPr>
          <w:rFonts w:ascii="Arial" w:hAnsi="Arial" w:cs="Arial"/>
          <w:sz w:val="24"/>
          <w:szCs w:val="24"/>
        </w:rPr>
        <w:t>c</w:t>
      </w:r>
      <w:r w:rsidRPr="00346D22">
        <w:rPr>
          <w:rFonts w:ascii="Arial" w:hAnsi="Arial" w:cs="Arial"/>
          <w:sz w:val="24"/>
          <w:szCs w:val="24"/>
        </w:rPr>
        <w:t xml:space="preserve">ommittee who was present at the </w:t>
      </w:r>
      <w:r>
        <w:rPr>
          <w:rFonts w:ascii="Arial" w:hAnsi="Arial" w:cs="Arial"/>
          <w:sz w:val="24"/>
          <w:szCs w:val="24"/>
        </w:rPr>
        <w:t>c</w:t>
      </w:r>
      <w:r w:rsidRPr="00346D22">
        <w:rPr>
          <w:rFonts w:ascii="Arial" w:hAnsi="Arial" w:cs="Arial"/>
          <w:sz w:val="24"/>
          <w:szCs w:val="24"/>
        </w:rPr>
        <w:t xml:space="preserve">ommittee meeting) shall report to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on any actions undertaken by the committee, as delegated to the </w:t>
      </w:r>
      <w:r>
        <w:rPr>
          <w:rFonts w:ascii="Arial" w:hAnsi="Arial" w:cs="Arial"/>
          <w:sz w:val="24"/>
          <w:szCs w:val="24"/>
        </w:rPr>
        <w:t>c</w:t>
      </w:r>
      <w:r w:rsidRPr="00346D22">
        <w:rPr>
          <w:rFonts w:ascii="Arial" w:hAnsi="Arial" w:cs="Arial"/>
          <w:sz w:val="24"/>
          <w:szCs w:val="24"/>
        </w:rPr>
        <w:t xml:space="preserve">ommittee by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r w:rsidRPr="000A7444">
        <w:rPr>
          <w:rFonts w:ascii="Arial" w:hAnsi="Arial" w:cs="Arial"/>
          <w:sz w:val="24"/>
          <w:szCs w:val="24"/>
        </w:rPr>
        <w:t>, including but not limited to the approval of any policies.</w:t>
      </w:r>
    </w:p>
    <w:p w14:paraId="1C0C7ACA" w14:textId="77777777" w:rsidR="00455A53" w:rsidRPr="000A7444" w:rsidRDefault="00455A53" w:rsidP="00E13A2E">
      <w:pPr>
        <w:widowControl w:val="0"/>
        <w:spacing w:after="0" w:line="240" w:lineRule="auto"/>
        <w:jc w:val="both"/>
        <w:rPr>
          <w:rFonts w:ascii="Arial" w:hAnsi="Arial" w:cs="Arial"/>
          <w:sz w:val="24"/>
          <w:szCs w:val="24"/>
        </w:rPr>
      </w:pPr>
      <w:r w:rsidRPr="000A7444">
        <w:rPr>
          <w:rFonts w:ascii="Arial" w:hAnsi="Arial" w:cs="Arial"/>
          <w:sz w:val="24"/>
          <w:szCs w:val="24"/>
        </w:rPr>
        <w:t xml:space="preserve"> </w:t>
      </w:r>
    </w:p>
    <w:p w14:paraId="25CF5700" w14:textId="77777777" w:rsidR="00455A53" w:rsidRDefault="00455A53" w:rsidP="00E13A2E">
      <w:pPr>
        <w:widowControl w:val="0"/>
        <w:spacing w:after="0" w:line="240" w:lineRule="auto"/>
        <w:jc w:val="both"/>
        <w:rPr>
          <w:rFonts w:ascii="Arial" w:hAnsi="Arial" w:cs="Arial"/>
          <w:sz w:val="24"/>
          <w:szCs w:val="24"/>
        </w:rPr>
      </w:pPr>
    </w:p>
    <w:p w14:paraId="1E52ABF7" w14:textId="77777777" w:rsidR="00B65FBE" w:rsidRDefault="00B65FBE" w:rsidP="00E13A2E">
      <w:pPr>
        <w:widowControl w:val="0"/>
        <w:spacing w:after="0" w:line="240" w:lineRule="auto"/>
        <w:jc w:val="both"/>
        <w:rPr>
          <w:rFonts w:ascii="Arial" w:hAnsi="Arial" w:cs="Arial"/>
          <w:sz w:val="24"/>
          <w:szCs w:val="24"/>
        </w:rPr>
      </w:pPr>
    </w:p>
    <w:p w14:paraId="2A6D8F11" w14:textId="77777777" w:rsidR="00B65FBE" w:rsidRPr="000A7444" w:rsidRDefault="00B65FBE" w:rsidP="00E13A2E">
      <w:pPr>
        <w:widowControl w:val="0"/>
        <w:spacing w:after="0" w:line="240" w:lineRule="auto"/>
        <w:jc w:val="both"/>
        <w:rPr>
          <w:rFonts w:ascii="Arial" w:hAnsi="Arial" w:cs="Arial"/>
          <w:sz w:val="24"/>
          <w:szCs w:val="24"/>
        </w:rPr>
      </w:pPr>
    </w:p>
    <w:p w14:paraId="1E4956A5" w14:textId="77777777" w:rsidR="00455A53" w:rsidRPr="000A7444" w:rsidRDefault="00455A53" w:rsidP="00E13A2E">
      <w:pPr>
        <w:widowControl w:val="0"/>
        <w:spacing w:after="0" w:line="240" w:lineRule="auto"/>
        <w:jc w:val="both"/>
        <w:rPr>
          <w:rFonts w:ascii="Arial" w:hAnsi="Arial" w:cs="Arial"/>
          <w:sz w:val="24"/>
          <w:szCs w:val="24"/>
        </w:rPr>
      </w:pPr>
    </w:p>
    <w:p w14:paraId="7E8DC1E4" w14:textId="77777777" w:rsidR="00455A53" w:rsidRPr="000A7444" w:rsidRDefault="00455A53" w:rsidP="00E13A2E">
      <w:pPr>
        <w:widowControl w:val="0"/>
        <w:spacing w:after="0" w:line="240" w:lineRule="auto"/>
        <w:jc w:val="both"/>
        <w:rPr>
          <w:rFonts w:ascii="Arial" w:hAnsi="Arial" w:cs="Arial"/>
          <w:sz w:val="24"/>
          <w:szCs w:val="24"/>
        </w:rPr>
      </w:pPr>
    </w:p>
    <w:p w14:paraId="1F5452BF" w14:textId="77777777" w:rsidR="00455A53" w:rsidRPr="000A7444" w:rsidRDefault="00455A53" w:rsidP="00E13A2E">
      <w:pPr>
        <w:widowControl w:val="0"/>
        <w:spacing w:after="0" w:line="240" w:lineRule="auto"/>
        <w:jc w:val="both"/>
        <w:rPr>
          <w:rFonts w:ascii="Arial" w:hAnsi="Arial" w:cs="Arial"/>
          <w:b/>
          <w:sz w:val="24"/>
          <w:szCs w:val="24"/>
          <w:u w:val="single"/>
        </w:rPr>
      </w:pPr>
    </w:p>
    <w:p w14:paraId="00F73A3D" w14:textId="77777777" w:rsidR="00455A53" w:rsidRPr="000A7444" w:rsidRDefault="00455A53" w:rsidP="00E13A2E">
      <w:pPr>
        <w:widowControl w:val="0"/>
        <w:spacing w:after="0" w:line="240" w:lineRule="auto"/>
        <w:jc w:val="both"/>
        <w:rPr>
          <w:rFonts w:ascii="Arial" w:hAnsi="Arial" w:cs="Arial"/>
          <w:b/>
          <w:sz w:val="24"/>
          <w:szCs w:val="24"/>
          <w:u w:val="single"/>
        </w:rPr>
      </w:pPr>
    </w:p>
    <w:p w14:paraId="01119467" w14:textId="16B603C8" w:rsidR="000A7444" w:rsidRPr="00346D22" w:rsidRDefault="00A550A8" w:rsidP="00E13A2E">
      <w:pPr>
        <w:widowControl w:val="0"/>
        <w:spacing w:after="0" w:line="240" w:lineRule="auto"/>
        <w:jc w:val="center"/>
        <w:rPr>
          <w:rFonts w:ascii="Arial" w:hAnsi="Arial" w:cs="Arial"/>
          <w:b/>
          <w:sz w:val="24"/>
          <w:szCs w:val="24"/>
          <w:u w:val="single"/>
        </w:rPr>
      </w:pPr>
      <w:bookmarkStart w:id="3" w:name="C"/>
      <w:r>
        <w:rPr>
          <w:rFonts w:ascii="Arial" w:hAnsi="Arial" w:cs="Arial"/>
          <w:b/>
          <w:sz w:val="24"/>
          <w:szCs w:val="24"/>
          <w:u w:val="single"/>
        </w:rPr>
        <w:t>R</w:t>
      </w:r>
      <w:r w:rsidR="000A7444" w:rsidRPr="00346D22">
        <w:rPr>
          <w:rFonts w:ascii="Arial" w:hAnsi="Arial" w:cs="Arial"/>
          <w:b/>
          <w:sz w:val="24"/>
          <w:szCs w:val="24"/>
          <w:u w:val="single"/>
        </w:rPr>
        <w:t>ESOURCES COMMITTEE - TERMS OF REFERENCE</w:t>
      </w:r>
    </w:p>
    <w:bookmarkEnd w:id="3"/>
    <w:p w14:paraId="1A76D80F" w14:textId="77777777" w:rsidR="000A7444" w:rsidRPr="00346D22" w:rsidRDefault="000A7444" w:rsidP="00E13A2E">
      <w:pPr>
        <w:widowControl w:val="0"/>
        <w:spacing w:after="0" w:line="240" w:lineRule="auto"/>
        <w:jc w:val="both"/>
        <w:rPr>
          <w:rFonts w:ascii="Arial" w:hAnsi="Arial" w:cs="Arial"/>
          <w:sz w:val="24"/>
          <w:szCs w:val="24"/>
        </w:rPr>
      </w:pPr>
    </w:p>
    <w:p w14:paraId="5C4B8A78" w14:textId="77777777" w:rsidR="000A7444" w:rsidRPr="00346D22" w:rsidRDefault="000A7444" w:rsidP="00E13A2E">
      <w:pPr>
        <w:widowControl w:val="0"/>
        <w:spacing w:after="0" w:line="240" w:lineRule="auto"/>
        <w:jc w:val="both"/>
        <w:rPr>
          <w:rFonts w:ascii="Arial" w:hAnsi="Arial" w:cs="Arial"/>
          <w:sz w:val="24"/>
          <w:szCs w:val="24"/>
        </w:rPr>
      </w:pPr>
    </w:p>
    <w:p w14:paraId="590C0CD3" w14:textId="77777777" w:rsidR="000A7444" w:rsidRPr="00346D22" w:rsidRDefault="000A7444" w:rsidP="00E13A2E">
      <w:pPr>
        <w:widowControl w:val="0"/>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3E54DA1D" w14:textId="77777777" w:rsidR="000A7444" w:rsidRPr="00346D22" w:rsidRDefault="000A7444" w:rsidP="00E13A2E">
      <w:pPr>
        <w:widowControl w:val="0"/>
        <w:spacing w:after="0" w:line="240" w:lineRule="auto"/>
        <w:jc w:val="both"/>
        <w:rPr>
          <w:rFonts w:ascii="Arial" w:hAnsi="Arial" w:cs="Arial"/>
          <w:sz w:val="24"/>
          <w:szCs w:val="24"/>
        </w:rPr>
      </w:pPr>
    </w:p>
    <w:p w14:paraId="18FEFB38" w14:textId="77777777" w:rsidR="008C6A0A" w:rsidRPr="000A7444" w:rsidRDefault="008C6A0A" w:rsidP="008C6A0A">
      <w:pPr>
        <w:widowControl w:val="0"/>
        <w:spacing w:after="0" w:line="240" w:lineRule="auto"/>
        <w:ind w:firstLine="720"/>
        <w:jc w:val="both"/>
        <w:rPr>
          <w:rFonts w:ascii="Arial" w:hAnsi="Arial" w:cs="Arial"/>
          <w:sz w:val="24"/>
          <w:szCs w:val="24"/>
        </w:rPr>
      </w:pPr>
      <w:r w:rsidRPr="000A7444">
        <w:rPr>
          <w:rFonts w:ascii="Arial" w:hAnsi="Arial" w:cs="Arial"/>
          <w:sz w:val="24"/>
          <w:szCs w:val="24"/>
        </w:rPr>
        <w:t xml:space="preserve">The membership of the </w:t>
      </w:r>
      <w:r>
        <w:rPr>
          <w:rFonts w:ascii="Arial" w:hAnsi="Arial" w:cs="Arial"/>
          <w:sz w:val="24"/>
          <w:szCs w:val="24"/>
        </w:rPr>
        <w:t>c</w:t>
      </w:r>
      <w:r w:rsidRPr="000A7444">
        <w:rPr>
          <w:rFonts w:ascii="Arial" w:hAnsi="Arial" w:cs="Arial"/>
          <w:sz w:val="24"/>
          <w:szCs w:val="24"/>
        </w:rPr>
        <w:t>ommittee shall be not less than three governors.</w:t>
      </w:r>
    </w:p>
    <w:p w14:paraId="08F86385" w14:textId="77777777" w:rsidR="008C6A0A" w:rsidRPr="000A7444" w:rsidRDefault="008C6A0A" w:rsidP="008C6A0A">
      <w:pPr>
        <w:widowControl w:val="0"/>
        <w:spacing w:after="0" w:line="240" w:lineRule="auto"/>
        <w:jc w:val="both"/>
        <w:rPr>
          <w:rFonts w:ascii="Arial" w:hAnsi="Arial" w:cs="Arial"/>
          <w:sz w:val="24"/>
          <w:szCs w:val="24"/>
        </w:rPr>
      </w:pPr>
    </w:p>
    <w:p w14:paraId="3C0EA66E" w14:textId="77777777" w:rsidR="008C6A0A" w:rsidRPr="000A7444" w:rsidRDefault="008C6A0A" w:rsidP="008C6A0A">
      <w:pPr>
        <w:widowControl w:val="0"/>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19139DE2" w14:textId="77777777" w:rsidR="008C6A0A" w:rsidRPr="000A7444" w:rsidRDefault="008C6A0A" w:rsidP="008C6A0A">
      <w:pPr>
        <w:widowControl w:val="0"/>
        <w:spacing w:after="0" w:line="240" w:lineRule="auto"/>
        <w:jc w:val="both"/>
        <w:rPr>
          <w:rFonts w:ascii="Arial" w:hAnsi="Arial" w:cs="Arial"/>
          <w:sz w:val="24"/>
          <w:szCs w:val="24"/>
        </w:rPr>
      </w:pPr>
    </w:p>
    <w:p w14:paraId="17014EBE" w14:textId="77777777" w:rsidR="00E90E1D" w:rsidRPr="000A7444" w:rsidRDefault="00E90E1D" w:rsidP="00E90E1D">
      <w:pPr>
        <w:widowControl w:val="0"/>
        <w:spacing w:after="0" w:line="240" w:lineRule="auto"/>
        <w:ind w:left="720"/>
        <w:jc w:val="both"/>
        <w:rPr>
          <w:rFonts w:ascii="Arial" w:hAnsi="Arial" w:cs="Arial"/>
          <w:sz w:val="24"/>
          <w:szCs w:val="24"/>
        </w:rPr>
      </w:pPr>
      <w:r w:rsidRPr="000A7444">
        <w:rPr>
          <w:rFonts w:ascii="Arial" w:hAnsi="Arial" w:cs="Arial"/>
          <w:sz w:val="24"/>
          <w:szCs w:val="24"/>
        </w:rPr>
        <w:t xml:space="preserve">The quorum for meetings of the </w:t>
      </w:r>
      <w:r>
        <w:rPr>
          <w:rFonts w:ascii="Arial" w:hAnsi="Arial" w:cs="Arial"/>
          <w:sz w:val="24"/>
          <w:szCs w:val="24"/>
        </w:rPr>
        <w:t>c</w:t>
      </w:r>
      <w:r w:rsidRPr="000A7444">
        <w:rPr>
          <w:rFonts w:ascii="Arial" w:hAnsi="Arial" w:cs="Arial"/>
          <w:sz w:val="24"/>
          <w:szCs w:val="24"/>
        </w:rPr>
        <w:t>ommittee shall be three governors who are members of the committee</w:t>
      </w:r>
      <w:r>
        <w:rPr>
          <w:rFonts w:ascii="Arial" w:hAnsi="Arial" w:cs="Arial"/>
          <w:sz w:val="24"/>
          <w:szCs w:val="24"/>
        </w:rPr>
        <w:t xml:space="preserve"> (having been appointed to the committee by the governing body)</w:t>
      </w:r>
      <w:r w:rsidRPr="000A7444">
        <w:rPr>
          <w:rFonts w:ascii="Arial" w:hAnsi="Arial" w:cs="Arial"/>
          <w:sz w:val="24"/>
          <w:szCs w:val="24"/>
        </w:rPr>
        <w:t>.</w:t>
      </w:r>
    </w:p>
    <w:p w14:paraId="3566D478" w14:textId="77777777" w:rsidR="008C6A0A" w:rsidRPr="000A7444" w:rsidRDefault="008C6A0A" w:rsidP="008C6A0A">
      <w:pPr>
        <w:widowControl w:val="0"/>
        <w:spacing w:after="0" w:line="240" w:lineRule="auto"/>
        <w:jc w:val="both"/>
        <w:rPr>
          <w:rFonts w:ascii="Arial" w:hAnsi="Arial" w:cs="Arial"/>
          <w:sz w:val="24"/>
          <w:szCs w:val="24"/>
        </w:rPr>
      </w:pPr>
    </w:p>
    <w:p w14:paraId="44F1D696" w14:textId="77777777" w:rsidR="008C6A0A" w:rsidRPr="000A7444" w:rsidRDefault="008C6A0A" w:rsidP="008C6A0A">
      <w:pPr>
        <w:widowControl w:val="0"/>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 xml:space="preserve">Frequency of </w:t>
      </w:r>
      <w:r>
        <w:rPr>
          <w:rFonts w:ascii="Arial" w:hAnsi="Arial" w:cs="Arial"/>
          <w:b/>
          <w:sz w:val="24"/>
          <w:szCs w:val="24"/>
          <w:u w:val="single"/>
        </w:rPr>
        <w:t>m</w:t>
      </w:r>
      <w:r w:rsidRPr="000A7444">
        <w:rPr>
          <w:rFonts w:ascii="Arial" w:hAnsi="Arial" w:cs="Arial"/>
          <w:b/>
          <w:sz w:val="24"/>
          <w:szCs w:val="24"/>
          <w:u w:val="single"/>
        </w:rPr>
        <w:t>eetings</w:t>
      </w:r>
    </w:p>
    <w:p w14:paraId="0CC20DEA" w14:textId="77777777" w:rsidR="008C6A0A" w:rsidRPr="000A7444" w:rsidRDefault="008C6A0A" w:rsidP="008C6A0A">
      <w:pPr>
        <w:widowControl w:val="0"/>
        <w:spacing w:after="0" w:line="240" w:lineRule="auto"/>
        <w:jc w:val="both"/>
        <w:rPr>
          <w:rFonts w:ascii="Arial" w:hAnsi="Arial" w:cs="Arial"/>
          <w:sz w:val="24"/>
          <w:szCs w:val="24"/>
        </w:rPr>
      </w:pPr>
    </w:p>
    <w:p w14:paraId="0B9C802F" w14:textId="77777777" w:rsidR="008C6A0A" w:rsidRPr="000A7444" w:rsidRDefault="008C6A0A" w:rsidP="008C6A0A">
      <w:pPr>
        <w:widowControl w:val="0"/>
        <w:spacing w:after="0" w:line="240" w:lineRule="auto"/>
        <w:jc w:val="both"/>
        <w:rPr>
          <w:rFonts w:ascii="Arial" w:hAnsi="Arial" w:cs="Arial"/>
          <w:sz w:val="24"/>
          <w:szCs w:val="24"/>
        </w:rPr>
      </w:pPr>
      <w:r w:rsidRPr="000A7444">
        <w:rPr>
          <w:rFonts w:ascii="Arial" w:hAnsi="Arial" w:cs="Arial"/>
          <w:sz w:val="24"/>
          <w:szCs w:val="24"/>
        </w:rPr>
        <w:tab/>
        <w:t xml:space="preserve">The </w:t>
      </w:r>
      <w:r>
        <w:rPr>
          <w:rFonts w:ascii="Arial" w:hAnsi="Arial" w:cs="Arial"/>
          <w:sz w:val="24"/>
          <w:szCs w:val="24"/>
        </w:rPr>
        <w:t>c</w:t>
      </w:r>
      <w:r w:rsidRPr="000A7444">
        <w:rPr>
          <w:rFonts w:ascii="Arial" w:hAnsi="Arial" w:cs="Arial"/>
          <w:sz w:val="24"/>
          <w:szCs w:val="24"/>
        </w:rPr>
        <w:t>ommittee shall meet at least once per term.</w:t>
      </w:r>
    </w:p>
    <w:p w14:paraId="0DEE4B11" w14:textId="77777777" w:rsidR="008C6A0A" w:rsidRPr="000A7444" w:rsidRDefault="008C6A0A" w:rsidP="008C6A0A">
      <w:pPr>
        <w:widowControl w:val="0"/>
        <w:spacing w:after="0" w:line="240" w:lineRule="auto"/>
        <w:jc w:val="both"/>
        <w:rPr>
          <w:rFonts w:ascii="Arial" w:hAnsi="Arial" w:cs="Arial"/>
          <w:sz w:val="24"/>
          <w:szCs w:val="24"/>
        </w:rPr>
      </w:pPr>
    </w:p>
    <w:p w14:paraId="09C2834D" w14:textId="77777777" w:rsidR="008C6A0A" w:rsidRPr="000A7444" w:rsidRDefault="008C6A0A" w:rsidP="008C6A0A">
      <w:pPr>
        <w:widowControl w:val="0"/>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 xml:space="preserve">Delegated </w:t>
      </w:r>
      <w:r>
        <w:rPr>
          <w:rFonts w:ascii="Arial" w:hAnsi="Arial" w:cs="Arial"/>
          <w:b/>
          <w:sz w:val="24"/>
          <w:szCs w:val="24"/>
          <w:u w:val="single"/>
        </w:rPr>
        <w:t>f</w:t>
      </w:r>
      <w:r w:rsidRPr="000A7444">
        <w:rPr>
          <w:rFonts w:ascii="Arial" w:hAnsi="Arial" w:cs="Arial"/>
          <w:b/>
          <w:sz w:val="24"/>
          <w:szCs w:val="24"/>
          <w:u w:val="single"/>
        </w:rPr>
        <w:t>unctions</w:t>
      </w:r>
    </w:p>
    <w:p w14:paraId="0633D653" w14:textId="77777777" w:rsidR="008C6A0A" w:rsidRPr="000A7444" w:rsidRDefault="008C6A0A" w:rsidP="008C6A0A">
      <w:pPr>
        <w:widowControl w:val="0"/>
        <w:spacing w:after="0" w:line="240" w:lineRule="auto"/>
        <w:jc w:val="both"/>
        <w:rPr>
          <w:rFonts w:ascii="Arial" w:hAnsi="Arial" w:cs="Arial"/>
          <w:sz w:val="24"/>
          <w:szCs w:val="24"/>
        </w:rPr>
      </w:pPr>
    </w:p>
    <w:p w14:paraId="7E0C996E" w14:textId="50FA063A" w:rsidR="008C6A0A" w:rsidRDefault="008C6A0A" w:rsidP="005C2A4B">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r>
      <w:r w:rsidR="005C2A4B" w:rsidRPr="000A7444">
        <w:rPr>
          <w:rFonts w:ascii="Arial" w:hAnsi="Arial" w:cs="Arial"/>
          <w:sz w:val="24"/>
          <w:szCs w:val="24"/>
        </w:rPr>
        <w:t xml:space="preserve">To </w:t>
      </w:r>
      <w:r w:rsidR="005C2A4B">
        <w:rPr>
          <w:rFonts w:ascii="Arial" w:hAnsi="Arial" w:cs="Arial"/>
          <w:sz w:val="24"/>
          <w:szCs w:val="24"/>
        </w:rPr>
        <w:t>elect a committee Chair annually (unless the Chair has already been appointed to the committee by the governing body)</w:t>
      </w:r>
      <w:r w:rsidR="005C2A4B" w:rsidRPr="000A7444">
        <w:rPr>
          <w:rFonts w:ascii="Arial" w:hAnsi="Arial" w:cs="Arial"/>
          <w:sz w:val="24"/>
          <w:szCs w:val="24"/>
        </w:rPr>
        <w:t>.</w:t>
      </w:r>
    </w:p>
    <w:p w14:paraId="3C732850" w14:textId="77777777" w:rsidR="005C2A4B" w:rsidRDefault="005C2A4B" w:rsidP="008C6A0A">
      <w:pPr>
        <w:widowControl w:val="0"/>
        <w:spacing w:after="0" w:line="240" w:lineRule="auto"/>
        <w:jc w:val="both"/>
        <w:rPr>
          <w:rFonts w:ascii="Arial" w:hAnsi="Arial" w:cs="Arial"/>
          <w:sz w:val="24"/>
          <w:szCs w:val="24"/>
        </w:rPr>
      </w:pPr>
    </w:p>
    <w:p w14:paraId="44670EEA" w14:textId="77777777" w:rsidR="008C6A0A" w:rsidRDefault="008C6A0A" w:rsidP="008C6A0A">
      <w:pPr>
        <w:widowControl w:val="0"/>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t>To approve the minutes of the last committee meeting and monitor any matters arising not appearing elsewhere on the agenda.</w:t>
      </w:r>
    </w:p>
    <w:p w14:paraId="6D9B714D" w14:textId="77777777" w:rsidR="000A7444" w:rsidRDefault="000A7444" w:rsidP="00E13A2E">
      <w:pPr>
        <w:widowControl w:val="0"/>
        <w:spacing w:after="0" w:line="240" w:lineRule="auto"/>
        <w:jc w:val="both"/>
        <w:rPr>
          <w:rFonts w:ascii="Arial" w:hAnsi="Arial" w:cs="Arial"/>
          <w:sz w:val="24"/>
          <w:szCs w:val="24"/>
        </w:rPr>
      </w:pPr>
    </w:p>
    <w:p w14:paraId="1B737189" w14:textId="51B2E4B7" w:rsidR="002274C8" w:rsidRPr="00346D22" w:rsidRDefault="002274C8" w:rsidP="002274C8">
      <w:pPr>
        <w:widowControl w:val="0"/>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346D22">
        <w:rPr>
          <w:rFonts w:ascii="Arial" w:hAnsi="Arial" w:cs="Arial"/>
          <w:sz w:val="24"/>
          <w:szCs w:val="24"/>
        </w:rPr>
        <w:t xml:space="preserve">To ensure that the school’s </w:t>
      </w:r>
      <w:r>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7318DA16" w14:textId="77777777" w:rsidR="002274C8" w:rsidRPr="00346D22" w:rsidRDefault="002274C8" w:rsidP="00E13A2E">
      <w:pPr>
        <w:widowControl w:val="0"/>
        <w:spacing w:after="0" w:line="240" w:lineRule="auto"/>
        <w:jc w:val="both"/>
        <w:rPr>
          <w:rFonts w:ascii="Arial" w:hAnsi="Arial" w:cs="Arial"/>
          <w:sz w:val="24"/>
          <w:szCs w:val="24"/>
        </w:rPr>
      </w:pPr>
    </w:p>
    <w:p w14:paraId="7F5675D4" w14:textId="77777777" w:rsidR="008A6BED" w:rsidRPr="00346D22" w:rsidRDefault="000A7444" w:rsidP="00E13A2E">
      <w:pPr>
        <w:widowControl w:val="0"/>
        <w:spacing w:after="0" w:line="240" w:lineRule="auto"/>
        <w:jc w:val="both"/>
        <w:rPr>
          <w:rFonts w:ascii="Arial" w:hAnsi="Arial" w:cs="Arial"/>
          <w:b/>
          <w:sz w:val="24"/>
          <w:szCs w:val="24"/>
        </w:rPr>
      </w:pPr>
      <w:r w:rsidRPr="00346D22">
        <w:rPr>
          <w:rFonts w:ascii="Arial" w:hAnsi="Arial" w:cs="Arial"/>
          <w:sz w:val="24"/>
          <w:szCs w:val="24"/>
        </w:rPr>
        <w:tab/>
      </w:r>
      <w:bookmarkStart w:id="4" w:name="_Hlk526167276"/>
      <w:r w:rsidR="008A6BED" w:rsidRPr="00346D22">
        <w:rPr>
          <w:rFonts w:ascii="Arial" w:hAnsi="Arial" w:cs="Arial"/>
          <w:b/>
          <w:color w:val="FF0000"/>
          <w:sz w:val="24"/>
          <w:szCs w:val="24"/>
        </w:rPr>
        <w:t>Finance</w:t>
      </w:r>
    </w:p>
    <w:p w14:paraId="32F344B8" w14:textId="77777777" w:rsidR="008A6BED" w:rsidRPr="00346D22" w:rsidRDefault="008A6BED" w:rsidP="00E13A2E">
      <w:pPr>
        <w:widowControl w:val="0"/>
        <w:spacing w:after="0" w:line="240" w:lineRule="auto"/>
        <w:jc w:val="both"/>
        <w:rPr>
          <w:rFonts w:ascii="Arial" w:hAnsi="Arial" w:cs="Arial"/>
          <w:sz w:val="24"/>
          <w:szCs w:val="24"/>
        </w:rPr>
      </w:pPr>
    </w:p>
    <w:p w14:paraId="5811F958" w14:textId="54F7D45F" w:rsidR="00B933F7" w:rsidRDefault="008A6BED" w:rsidP="00E13A2E">
      <w:pPr>
        <w:widowControl w:val="0"/>
        <w:spacing w:after="0" w:line="240" w:lineRule="auto"/>
        <w:ind w:left="720" w:hanging="720"/>
        <w:jc w:val="both"/>
        <w:rPr>
          <w:rFonts w:ascii="Arial" w:hAnsi="Arial" w:cs="Arial"/>
          <w:sz w:val="24"/>
          <w:szCs w:val="24"/>
        </w:rPr>
      </w:pPr>
      <w:bookmarkStart w:id="5" w:name="_Hlk526167417"/>
      <w:r w:rsidRPr="00346D22">
        <w:rPr>
          <w:rFonts w:ascii="Arial" w:hAnsi="Arial" w:cs="Arial"/>
          <w:sz w:val="24"/>
          <w:szCs w:val="24"/>
        </w:rPr>
        <w:t>4.</w:t>
      </w:r>
      <w:r w:rsidR="00A1481D">
        <w:rPr>
          <w:rFonts w:ascii="Arial" w:hAnsi="Arial" w:cs="Arial"/>
          <w:sz w:val="24"/>
          <w:szCs w:val="24"/>
        </w:rPr>
        <w:t>4</w:t>
      </w:r>
      <w:r w:rsidRPr="00346D22">
        <w:rPr>
          <w:rFonts w:ascii="Arial" w:hAnsi="Arial" w:cs="Arial"/>
          <w:sz w:val="24"/>
          <w:szCs w:val="24"/>
        </w:rPr>
        <w:tab/>
      </w:r>
      <w:r w:rsidR="007E5DA6" w:rsidRPr="00346D22">
        <w:rPr>
          <w:rFonts w:ascii="Arial" w:hAnsi="Arial" w:cs="Arial"/>
          <w:sz w:val="24"/>
          <w:szCs w:val="24"/>
        </w:rPr>
        <w:t xml:space="preserve">To receive </w:t>
      </w:r>
      <w:r w:rsidR="007E5DA6">
        <w:rPr>
          <w:rFonts w:ascii="Arial" w:hAnsi="Arial" w:cs="Arial"/>
          <w:sz w:val="24"/>
          <w:szCs w:val="24"/>
        </w:rPr>
        <w:t>three</w:t>
      </w:r>
      <w:r w:rsidR="007E5DA6" w:rsidRPr="00346D22">
        <w:rPr>
          <w:rFonts w:ascii="Arial" w:hAnsi="Arial" w:cs="Arial"/>
          <w:sz w:val="24"/>
          <w:szCs w:val="24"/>
        </w:rPr>
        <w:t xml:space="preserve"> </w:t>
      </w:r>
      <w:r w:rsidR="007E5DA6">
        <w:rPr>
          <w:rFonts w:ascii="Arial" w:hAnsi="Arial" w:cs="Arial"/>
          <w:sz w:val="24"/>
          <w:szCs w:val="24"/>
        </w:rPr>
        <w:t xml:space="preserve">multi-year </w:t>
      </w:r>
      <w:r w:rsidR="007E5DA6" w:rsidRPr="00346D22">
        <w:rPr>
          <w:rFonts w:ascii="Arial" w:hAnsi="Arial" w:cs="Arial"/>
          <w:sz w:val="24"/>
          <w:szCs w:val="24"/>
        </w:rPr>
        <w:t xml:space="preserve">budget monitoring reports each year from the Headteacher </w:t>
      </w:r>
      <w:r w:rsidR="007E5DA6" w:rsidRPr="007C24A6">
        <w:rPr>
          <w:rFonts w:ascii="Arial" w:hAnsi="Arial" w:cs="Arial"/>
          <w:sz w:val="24"/>
          <w:szCs w:val="24"/>
        </w:rPr>
        <w:t xml:space="preserve">(with three additional </w:t>
      </w:r>
      <w:r w:rsidR="00C768C4">
        <w:rPr>
          <w:rFonts w:ascii="Arial" w:hAnsi="Arial" w:cs="Arial"/>
          <w:sz w:val="24"/>
          <w:szCs w:val="24"/>
        </w:rPr>
        <w:t xml:space="preserve">interim </w:t>
      </w:r>
      <w:r w:rsidR="007E5DA6" w:rsidRPr="007C24A6">
        <w:rPr>
          <w:rFonts w:ascii="Arial" w:hAnsi="Arial" w:cs="Arial"/>
          <w:sz w:val="24"/>
          <w:szCs w:val="24"/>
        </w:rPr>
        <w:t xml:space="preserve">reports </w:t>
      </w:r>
      <w:r w:rsidR="007E5DA6">
        <w:rPr>
          <w:rFonts w:ascii="Arial" w:hAnsi="Arial" w:cs="Arial"/>
          <w:sz w:val="24"/>
          <w:szCs w:val="24"/>
        </w:rPr>
        <w:t xml:space="preserve">provided to the Headteacher) </w:t>
      </w:r>
      <w:r w:rsidR="007E5DA6" w:rsidRPr="00346D22">
        <w:rPr>
          <w:rFonts w:ascii="Arial" w:hAnsi="Arial" w:cs="Arial"/>
          <w:sz w:val="24"/>
          <w:szCs w:val="24"/>
        </w:rPr>
        <w:t>monitoring income and expenditure against the annual budget plan</w:t>
      </w:r>
      <w:r w:rsidR="007E5DA6">
        <w:rPr>
          <w:rFonts w:ascii="Arial" w:hAnsi="Arial" w:cs="Arial"/>
          <w:sz w:val="24"/>
          <w:szCs w:val="24"/>
        </w:rPr>
        <w:t xml:space="preserve">, including any </w:t>
      </w:r>
      <w:r w:rsidR="00C477BD">
        <w:rPr>
          <w:rFonts w:ascii="Arial" w:hAnsi="Arial" w:cs="Arial"/>
          <w:sz w:val="24"/>
          <w:szCs w:val="24"/>
        </w:rPr>
        <w:t>variances that affect the outturn</w:t>
      </w:r>
      <w:r w:rsidR="00B933F7">
        <w:rPr>
          <w:rFonts w:ascii="Arial" w:hAnsi="Arial" w:cs="Arial"/>
          <w:sz w:val="24"/>
          <w:szCs w:val="24"/>
        </w:rPr>
        <w:t>.</w:t>
      </w:r>
    </w:p>
    <w:p w14:paraId="04C007AA" w14:textId="77777777" w:rsidR="00B933F7" w:rsidRDefault="00B933F7" w:rsidP="00E13A2E">
      <w:pPr>
        <w:widowControl w:val="0"/>
        <w:spacing w:after="0" w:line="240" w:lineRule="auto"/>
        <w:ind w:left="720" w:hanging="720"/>
        <w:jc w:val="both"/>
        <w:rPr>
          <w:rFonts w:ascii="Arial" w:hAnsi="Arial" w:cs="Arial"/>
          <w:sz w:val="24"/>
          <w:szCs w:val="24"/>
        </w:rPr>
      </w:pPr>
    </w:p>
    <w:p w14:paraId="0418A0B8" w14:textId="64D2E499" w:rsidR="00C14E3A" w:rsidRDefault="00D31331" w:rsidP="009B60B2">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1481D">
        <w:rPr>
          <w:rFonts w:ascii="Arial" w:hAnsi="Arial" w:cs="Arial"/>
          <w:sz w:val="24"/>
          <w:szCs w:val="24"/>
        </w:rPr>
        <w:t>5</w:t>
      </w:r>
      <w:r>
        <w:rPr>
          <w:rFonts w:ascii="Arial" w:hAnsi="Arial" w:cs="Arial"/>
          <w:sz w:val="24"/>
          <w:szCs w:val="24"/>
        </w:rPr>
        <w:tab/>
      </w:r>
      <w:r w:rsidR="00C14E3A">
        <w:rPr>
          <w:rFonts w:ascii="Arial" w:hAnsi="Arial" w:cs="Arial"/>
          <w:sz w:val="24"/>
          <w:szCs w:val="24"/>
        </w:rPr>
        <w:t xml:space="preserve">To review the end of year budget, and to receive and approve a </w:t>
      </w:r>
      <w:r w:rsidR="00496E07">
        <w:rPr>
          <w:rFonts w:ascii="Arial" w:hAnsi="Arial" w:cs="Arial"/>
          <w:sz w:val="24"/>
          <w:szCs w:val="24"/>
        </w:rPr>
        <w:t>budget for the year ahead, including a 3-year budget (and if applicable, any deficit budget).</w:t>
      </w:r>
    </w:p>
    <w:p w14:paraId="38046FEE" w14:textId="77777777" w:rsidR="00C14E3A" w:rsidRDefault="00C14E3A" w:rsidP="009B60B2">
      <w:pPr>
        <w:widowControl w:val="0"/>
        <w:spacing w:after="0" w:line="240" w:lineRule="auto"/>
        <w:ind w:left="720" w:hanging="720"/>
        <w:jc w:val="both"/>
        <w:rPr>
          <w:rFonts w:ascii="Arial" w:hAnsi="Arial" w:cs="Arial"/>
          <w:sz w:val="24"/>
          <w:szCs w:val="24"/>
        </w:rPr>
      </w:pPr>
    </w:p>
    <w:p w14:paraId="5824A8C9" w14:textId="40FC33F9" w:rsidR="009B60B2" w:rsidRDefault="00496E07" w:rsidP="009B60B2">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1481D">
        <w:rPr>
          <w:rFonts w:ascii="Arial" w:hAnsi="Arial" w:cs="Arial"/>
          <w:sz w:val="24"/>
          <w:szCs w:val="24"/>
        </w:rPr>
        <w:t>6</w:t>
      </w:r>
      <w:r>
        <w:rPr>
          <w:rFonts w:ascii="Arial" w:hAnsi="Arial" w:cs="Arial"/>
          <w:sz w:val="24"/>
          <w:szCs w:val="24"/>
        </w:rPr>
        <w:tab/>
      </w:r>
      <w:r w:rsidR="00CC1A87">
        <w:rPr>
          <w:rFonts w:ascii="Arial" w:hAnsi="Arial" w:cs="Arial"/>
          <w:sz w:val="24"/>
          <w:szCs w:val="24"/>
        </w:rPr>
        <w:t>To monitor Pupil Pre</w:t>
      </w:r>
      <w:r w:rsidR="00CC1A87" w:rsidRPr="00662190">
        <w:rPr>
          <w:rFonts w:ascii="Arial" w:hAnsi="Arial" w:cs="Arial"/>
          <w:sz w:val="24"/>
          <w:szCs w:val="24"/>
        </w:rPr>
        <w:t xml:space="preserve">mium expenditure, and to ensure </w:t>
      </w:r>
      <w:r w:rsidR="00DD6778" w:rsidRPr="00662190">
        <w:rPr>
          <w:rFonts w:ascii="Arial" w:hAnsi="Arial" w:cs="Arial"/>
          <w:sz w:val="24"/>
          <w:szCs w:val="24"/>
        </w:rPr>
        <w:t>a strategy statement</w:t>
      </w:r>
      <w:r w:rsidR="006A0E54" w:rsidRPr="00662190">
        <w:rPr>
          <w:rFonts w:ascii="Arial" w:hAnsi="Arial" w:cs="Arial"/>
          <w:sz w:val="24"/>
          <w:szCs w:val="24"/>
        </w:rPr>
        <w:t xml:space="preserve"> is published </w:t>
      </w:r>
      <w:r w:rsidR="00DD6778" w:rsidRPr="00662190">
        <w:rPr>
          <w:rFonts w:ascii="Arial" w:hAnsi="Arial" w:cs="Arial"/>
          <w:sz w:val="24"/>
          <w:szCs w:val="24"/>
        </w:rPr>
        <w:t>by 31</w:t>
      </w:r>
      <w:r w:rsidR="006A0E54" w:rsidRPr="00662190">
        <w:rPr>
          <w:rFonts w:ascii="Arial" w:hAnsi="Arial" w:cs="Arial"/>
          <w:sz w:val="24"/>
          <w:szCs w:val="24"/>
          <w:vertAlign w:val="superscript"/>
        </w:rPr>
        <w:t>st</w:t>
      </w:r>
      <w:r w:rsidR="006A0E54" w:rsidRPr="00662190">
        <w:rPr>
          <w:rFonts w:ascii="Arial" w:hAnsi="Arial" w:cs="Arial"/>
          <w:sz w:val="24"/>
          <w:szCs w:val="24"/>
        </w:rPr>
        <w:t xml:space="preserve"> </w:t>
      </w:r>
      <w:r w:rsidR="00DD6778" w:rsidRPr="00662190">
        <w:rPr>
          <w:rFonts w:ascii="Arial" w:hAnsi="Arial" w:cs="Arial"/>
          <w:sz w:val="24"/>
          <w:szCs w:val="24"/>
        </w:rPr>
        <w:t>December each year</w:t>
      </w:r>
      <w:r w:rsidR="00414093" w:rsidRPr="00662190">
        <w:rPr>
          <w:rFonts w:ascii="Arial" w:hAnsi="Arial" w:cs="Arial"/>
          <w:sz w:val="24"/>
          <w:szCs w:val="24"/>
        </w:rPr>
        <w:t xml:space="preserve"> that </w:t>
      </w:r>
      <w:r w:rsidR="00414093" w:rsidRPr="00662190">
        <w:rPr>
          <w:rFonts w:ascii="Arial" w:hAnsi="Arial" w:cs="Arial"/>
          <w:b/>
          <w:bCs/>
          <w:sz w:val="24"/>
          <w:szCs w:val="24"/>
        </w:rPr>
        <w:t>must</w:t>
      </w:r>
      <w:r w:rsidR="00414093" w:rsidRPr="00662190">
        <w:rPr>
          <w:rFonts w:ascii="Arial" w:hAnsi="Arial" w:cs="Arial"/>
          <w:sz w:val="24"/>
          <w:szCs w:val="24"/>
        </w:rPr>
        <w:t xml:space="preserve"> explain</w:t>
      </w:r>
      <w:r w:rsidR="00662190" w:rsidRPr="00662190">
        <w:rPr>
          <w:rFonts w:ascii="Arial" w:hAnsi="Arial" w:cs="Arial"/>
          <w:sz w:val="24"/>
          <w:szCs w:val="24"/>
        </w:rPr>
        <w:t xml:space="preserve"> </w:t>
      </w:r>
      <w:r w:rsidR="00DD6778" w:rsidRPr="00662190">
        <w:rPr>
          <w:rFonts w:ascii="Arial" w:hAnsi="Arial" w:cs="Arial"/>
          <w:sz w:val="24"/>
          <w:szCs w:val="24"/>
        </w:rPr>
        <w:t>how the school’s pupil premium funding is being spent</w:t>
      </w:r>
      <w:r w:rsidR="00662190" w:rsidRPr="00662190">
        <w:rPr>
          <w:rFonts w:ascii="Arial" w:hAnsi="Arial" w:cs="Arial"/>
          <w:sz w:val="24"/>
          <w:szCs w:val="24"/>
        </w:rPr>
        <w:t xml:space="preserve">, and the </w:t>
      </w:r>
      <w:r w:rsidR="00DD6778" w:rsidRPr="00662190">
        <w:rPr>
          <w:rFonts w:ascii="Arial" w:hAnsi="Arial" w:cs="Arial"/>
          <w:sz w:val="24"/>
          <w:szCs w:val="24"/>
        </w:rPr>
        <w:t>education outcomes being achieved for disadvantaged pupils</w:t>
      </w:r>
      <w:r w:rsidR="00662190" w:rsidRPr="00662190">
        <w:rPr>
          <w:rFonts w:ascii="Arial" w:hAnsi="Arial" w:cs="Arial"/>
          <w:sz w:val="24"/>
          <w:szCs w:val="24"/>
        </w:rPr>
        <w:t>.</w:t>
      </w:r>
    </w:p>
    <w:p w14:paraId="519F6F4F" w14:textId="77777777" w:rsidR="008D6A11" w:rsidRDefault="008D6A11" w:rsidP="00662190">
      <w:pPr>
        <w:widowControl w:val="0"/>
        <w:spacing w:after="0" w:line="240" w:lineRule="auto"/>
        <w:ind w:left="720" w:hanging="720"/>
        <w:jc w:val="both"/>
        <w:rPr>
          <w:rFonts w:ascii="Arial" w:hAnsi="Arial" w:cs="Arial"/>
          <w:sz w:val="24"/>
          <w:szCs w:val="24"/>
        </w:rPr>
      </w:pPr>
    </w:p>
    <w:p w14:paraId="1229CAFB" w14:textId="30D670F9" w:rsidR="0031078C" w:rsidRDefault="008D6A11" w:rsidP="0031078C">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1481D">
        <w:rPr>
          <w:rFonts w:ascii="Arial" w:hAnsi="Arial" w:cs="Arial"/>
          <w:sz w:val="24"/>
          <w:szCs w:val="24"/>
        </w:rPr>
        <w:t>7</w:t>
      </w:r>
      <w:r>
        <w:rPr>
          <w:rFonts w:ascii="Arial" w:hAnsi="Arial" w:cs="Arial"/>
          <w:sz w:val="24"/>
          <w:szCs w:val="24"/>
        </w:rPr>
        <w:tab/>
        <w:t>To monitor P.E. &amp; Sport Premium expenditure</w:t>
      </w:r>
      <w:r w:rsidR="007F10EF">
        <w:rPr>
          <w:rFonts w:ascii="Arial" w:hAnsi="Arial" w:cs="Arial"/>
          <w:sz w:val="24"/>
          <w:szCs w:val="24"/>
        </w:rPr>
        <w:t xml:space="preserve">, and to ensure that </w:t>
      </w:r>
      <w:r w:rsidR="003A611F">
        <w:rPr>
          <w:rFonts w:ascii="Arial" w:hAnsi="Arial" w:cs="Arial"/>
          <w:sz w:val="24"/>
          <w:szCs w:val="24"/>
        </w:rPr>
        <w:t>a</w:t>
      </w:r>
      <w:r w:rsidR="003A611F" w:rsidRPr="003A611F">
        <w:rPr>
          <w:rFonts w:ascii="Arial" w:hAnsi="Arial" w:cs="Arial"/>
          <w:sz w:val="24"/>
          <w:szCs w:val="24"/>
        </w:rPr>
        <w:t xml:space="preserve">s part of the conditions of grant, by 31st July 2025, </w:t>
      </w:r>
      <w:r w:rsidR="001D3063">
        <w:rPr>
          <w:rFonts w:ascii="Arial" w:hAnsi="Arial" w:cs="Arial"/>
          <w:sz w:val="24"/>
          <w:szCs w:val="24"/>
        </w:rPr>
        <w:t>the</w:t>
      </w:r>
      <w:r w:rsidR="003A611F" w:rsidRPr="003A611F">
        <w:rPr>
          <w:rFonts w:ascii="Arial" w:hAnsi="Arial" w:cs="Arial"/>
          <w:sz w:val="24"/>
          <w:szCs w:val="24"/>
        </w:rPr>
        <w:t xml:space="preserve"> school </w:t>
      </w:r>
      <w:r w:rsidR="00554D3F">
        <w:rPr>
          <w:rFonts w:ascii="Arial" w:hAnsi="Arial" w:cs="Arial"/>
          <w:sz w:val="24"/>
          <w:szCs w:val="24"/>
        </w:rPr>
        <w:t>has</w:t>
      </w:r>
      <w:r w:rsidR="003A611F" w:rsidRPr="003A611F">
        <w:rPr>
          <w:rFonts w:ascii="Arial" w:hAnsi="Arial" w:cs="Arial"/>
          <w:sz w:val="24"/>
          <w:szCs w:val="24"/>
        </w:rPr>
        <w:t xml:space="preserve"> publish</w:t>
      </w:r>
      <w:r w:rsidR="00554D3F">
        <w:rPr>
          <w:rFonts w:ascii="Arial" w:hAnsi="Arial" w:cs="Arial"/>
          <w:sz w:val="24"/>
          <w:szCs w:val="24"/>
        </w:rPr>
        <w:t>ed</w:t>
      </w:r>
      <w:r w:rsidR="003A611F" w:rsidRPr="003A611F">
        <w:rPr>
          <w:rFonts w:ascii="Arial" w:hAnsi="Arial" w:cs="Arial"/>
          <w:sz w:val="24"/>
          <w:szCs w:val="24"/>
        </w:rPr>
        <w:t xml:space="preserve"> on its website a report detailing how it has spent its P</w:t>
      </w:r>
      <w:r w:rsidR="00554D3F">
        <w:rPr>
          <w:rFonts w:ascii="Arial" w:hAnsi="Arial" w:cs="Arial"/>
          <w:sz w:val="24"/>
          <w:szCs w:val="24"/>
        </w:rPr>
        <w:t>.</w:t>
      </w:r>
      <w:r w:rsidR="003A611F" w:rsidRPr="003A611F">
        <w:rPr>
          <w:rFonts w:ascii="Arial" w:hAnsi="Arial" w:cs="Arial"/>
          <w:sz w:val="24"/>
          <w:szCs w:val="24"/>
        </w:rPr>
        <w:t>E</w:t>
      </w:r>
      <w:r w:rsidR="00554D3F">
        <w:rPr>
          <w:rFonts w:ascii="Arial" w:hAnsi="Arial" w:cs="Arial"/>
          <w:sz w:val="24"/>
          <w:szCs w:val="24"/>
        </w:rPr>
        <w:t>.</w:t>
      </w:r>
      <w:r w:rsidR="003A611F" w:rsidRPr="003A611F">
        <w:rPr>
          <w:rFonts w:ascii="Arial" w:hAnsi="Arial" w:cs="Arial"/>
          <w:sz w:val="24"/>
          <w:szCs w:val="24"/>
        </w:rPr>
        <w:t> and sport premium funding allocation.  The published report must include</w:t>
      </w:r>
      <w:r w:rsidR="007F10EF">
        <w:rPr>
          <w:rFonts w:ascii="Arial" w:hAnsi="Arial" w:cs="Arial"/>
          <w:sz w:val="24"/>
          <w:szCs w:val="24"/>
        </w:rPr>
        <w:t>:</w:t>
      </w:r>
    </w:p>
    <w:p w14:paraId="13BE9428" w14:textId="77777777" w:rsidR="007F10EF" w:rsidRDefault="0031078C" w:rsidP="007F10EF">
      <w:pPr>
        <w:pStyle w:val="ListParagraph"/>
        <w:widowControl w:val="0"/>
        <w:numPr>
          <w:ilvl w:val="0"/>
          <w:numId w:val="4"/>
        </w:numPr>
        <w:ind w:left="1434" w:hanging="357"/>
        <w:contextualSpacing/>
        <w:jc w:val="both"/>
        <w:rPr>
          <w:rFonts w:cs="Arial"/>
          <w:szCs w:val="24"/>
        </w:rPr>
      </w:pPr>
      <w:r w:rsidRPr="007F10EF">
        <w:rPr>
          <w:rFonts w:cs="Arial"/>
          <w:szCs w:val="24"/>
        </w:rPr>
        <w:t>the amount of premium received</w:t>
      </w:r>
    </w:p>
    <w:p w14:paraId="480F0706" w14:textId="77777777" w:rsidR="007F10EF" w:rsidRDefault="0031078C" w:rsidP="007F10EF">
      <w:pPr>
        <w:pStyle w:val="ListParagraph"/>
        <w:widowControl w:val="0"/>
        <w:numPr>
          <w:ilvl w:val="0"/>
          <w:numId w:val="4"/>
        </w:numPr>
        <w:ind w:left="1434" w:hanging="357"/>
        <w:contextualSpacing/>
        <w:jc w:val="both"/>
        <w:rPr>
          <w:rFonts w:cs="Arial"/>
          <w:szCs w:val="24"/>
        </w:rPr>
      </w:pPr>
      <w:r w:rsidRPr="007F10EF">
        <w:rPr>
          <w:rFonts w:cs="Arial"/>
          <w:szCs w:val="24"/>
        </w:rPr>
        <w:t>a full breakdown of how it has been or will be spent</w:t>
      </w:r>
    </w:p>
    <w:p w14:paraId="60EC95D9" w14:textId="77777777" w:rsidR="007F10EF" w:rsidRDefault="0031078C" w:rsidP="007F10EF">
      <w:pPr>
        <w:pStyle w:val="ListParagraph"/>
        <w:widowControl w:val="0"/>
        <w:numPr>
          <w:ilvl w:val="0"/>
          <w:numId w:val="4"/>
        </w:numPr>
        <w:ind w:left="1434" w:hanging="357"/>
        <w:contextualSpacing/>
        <w:jc w:val="both"/>
        <w:rPr>
          <w:rFonts w:cs="Arial"/>
          <w:szCs w:val="24"/>
        </w:rPr>
      </w:pPr>
      <w:r w:rsidRPr="007F10EF">
        <w:rPr>
          <w:rFonts w:cs="Arial"/>
          <w:szCs w:val="24"/>
        </w:rPr>
        <w:t>the impact seen by the school on pupils’ participation and attainment in PE and sport</w:t>
      </w:r>
    </w:p>
    <w:p w14:paraId="1A582C1A" w14:textId="77777777" w:rsidR="00C52C32" w:rsidRDefault="0031078C" w:rsidP="00C52C32">
      <w:pPr>
        <w:pStyle w:val="ListParagraph"/>
        <w:widowControl w:val="0"/>
        <w:numPr>
          <w:ilvl w:val="0"/>
          <w:numId w:val="4"/>
        </w:numPr>
        <w:ind w:left="1434" w:hanging="357"/>
        <w:contextualSpacing/>
        <w:jc w:val="both"/>
        <w:rPr>
          <w:rFonts w:cs="Arial"/>
          <w:szCs w:val="24"/>
        </w:rPr>
      </w:pPr>
      <w:r w:rsidRPr="007F10EF">
        <w:rPr>
          <w:rFonts w:cs="Arial"/>
          <w:szCs w:val="24"/>
        </w:rPr>
        <w:t>how this improvement will be sustained</w:t>
      </w:r>
    </w:p>
    <w:p w14:paraId="60194BB7" w14:textId="77777777" w:rsidR="008D7D70" w:rsidRDefault="0031078C" w:rsidP="008D7D70">
      <w:pPr>
        <w:pStyle w:val="ListParagraph"/>
        <w:widowControl w:val="0"/>
        <w:numPr>
          <w:ilvl w:val="0"/>
          <w:numId w:val="4"/>
        </w:numPr>
        <w:ind w:left="1434" w:hanging="357"/>
        <w:contextualSpacing/>
        <w:jc w:val="both"/>
        <w:rPr>
          <w:rFonts w:cs="Arial"/>
          <w:szCs w:val="24"/>
        </w:rPr>
      </w:pPr>
      <w:r w:rsidRPr="00C52C32">
        <w:rPr>
          <w:rFonts w:cs="Arial"/>
          <w:szCs w:val="24"/>
        </w:rPr>
        <w:t xml:space="preserve">the percentage of pupils in their year 6 cohort who have met </w:t>
      </w:r>
      <w:r w:rsidR="008D7D70">
        <w:rPr>
          <w:rFonts w:cs="Arial"/>
          <w:szCs w:val="24"/>
        </w:rPr>
        <w:t xml:space="preserve">the </w:t>
      </w:r>
      <w:r w:rsidRPr="00C52C32">
        <w:rPr>
          <w:rFonts w:cs="Arial"/>
          <w:szCs w:val="24"/>
        </w:rPr>
        <w:t>national curriculum requirement to:</w:t>
      </w:r>
    </w:p>
    <w:p w14:paraId="025FA669" w14:textId="77777777" w:rsidR="004226EF" w:rsidRDefault="0031078C" w:rsidP="004226EF">
      <w:pPr>
        <w:pStyle w:val="ListParagraph"/>
        <w:widowControl w:val="0"/>
        <w:numPr>
          <w:ilvl w:val="1"/>
          <w:numId w:val="4"/>
        </w:numPr>
        <w:ind w:left="1888" w:hanging="357"/>
        <w:contextualSpacing/>
        <w:jc w:val="both"/>
        <w:rPr>
          <w:rFonts w:cs="Arial"/>
          <w:szCs w:val="24"/>
        </w:rPr>
      </w:pPr>
      <w:r w:rsidRPr="008D7D70">
        <w:rPr>
          <w:rFonts w:cs="Arial"/>
          <w:szCs w:val="24"/>
        </w:rPr>
        <w:t>swim competently, confidently and proficiently over a distance of at least 25 metres</w:t>
      </w:r>
    </w:p>
    <w:p w14:paraId="29278901" w14:textId="77777777" w:rsidR="004226EF" w:rsidRDefault="0031078C" w:rsidP="004226EF">
      <w:pPr>
        <w:pStyle w:val="ListParagraph"/>
        <w:widowControl w:val="0"/>
        <w:numPr>
          <w:ilvl w:val="1"/>
          <w:numId w:val="4"/>
        </w:numPr>
        <w:ind w:left="1888" w:hanging="357"/>
        <w:contextualSpacing/>
        <w:jc w:val="both"/>
        <w:rPr>
          <w:rFonts w:cs="Arial"/>
          <w:szCs w:val="24"/>
        </w:rPr>
      </w:pPr>
      <w:r w:rsidRPr="004226EF">
        <w:rPr>
          <w:rFonts w:cs="Arial"/>
          <w:szCs w:val="24"/>
        </w:rPr>
        <w:t>use a range of strokes effectively - for example, front crawl, backstroke and breaststroke</w:t>
      </w:r>
    </w:p>
    <w:p w14:paraId="3D1AAB9C" w14:textId="7ED4149B" w:rsidR="008D6A11" w:rsidRPr="004226EF" w:rsidRDefault="0031078C" w:rsidP="004226EF">
      <w:pPr>
        <w:pStyle w:val="ListParagraph"/>
        <w:widowControl w:val="0"/>
        <w:numPr>
          <w:ilvl w:val="1"/>
          <w:numId w:val="4"/>
        </w:numPr>
        <w:ind w:left="1888" w:hanging="357"/>
        <w:contextualSpacing/>
        <w:jc w:val="both"/>
        <w:rPr>
          <w:rFonts w:cs="Arial"/>
          <w:szCs w:val="24"/>
        </w:rPr>
      </w:pPr>
      <w:r w:rsidRPr="004226EF">
        <w:rPr>
          <w:rFonts w:cs="Arial"/>
          <w:szCs w:val="24"/>
        </w:rPr>
        <w:t>perform safe self-rescue in different water-based situations</w:t>
      </w:r>
      <w:r w:rsidR="008D6A11" w:rsidRPr="004226EF">
        <w:rPr>
          <w:rFonts w:cs="Arial"/>
          <w:szCs w:val="24"/>
        </w:rPr>
        <w:t xml:space="preserve"> (</w:t>
      </w:r>
      <w:r w:rsidR="008D6A11" w:rsidRPr="004226EF">
        <w:rPr>
          <w:rFonts w:cs="Arial"/>
          <w:color w:val="FF0000"/>
          <w:szCs w:val="24"/>
        </w:rPr>
        <w:t>Primary schools only</w:t>
      </w:r>
      <w:r w:rsidR="008D6A11" w:rsidRPr="004226EF">
        <w:rPr>
          <w:rFonts w:cs="Arial"/>
          <w:szCs w:val="24"/>
        </w:rPr>
        <w:t>).</w:t>
      </w:r>
    </w:p>
    <w:p w14:paraId="424338BC" w14:textId="77777777" w:rsidR="00662190" w:rsidRDefault="00662190" w:rsidP="00E13A2E">
      <w:pPr>
        <w:widowControl w:val="0"/>
        <w:spacing w:after="0" w:line="240" w:lineRule="auto"/>
        <w:ind w:left="720" w:hanging="720"/>
        <w:jc w:val="both"/>
        <w:rPr>
          <w:rFonts w:ascii="Arial" w:hAnsi="Arial" w:cs="Arial"/>
          <w:sz w:val="24"/>
          <w:szCs w:val="24"/>
        </w:rPr>
      </w:pPr>
    </w:p>
    <w:p w14:paraId="106CE108" w14:textId="054A1883" w:rsidR="00FF66C8" w:rsidRDefault="00FF66C8" w:rsidP="00FF66C8">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8</w:t>
      </w:r>
      <w:r>
        <w:rPr>
          <w:rFonts w:ascii="Arial" w:hAnsi="Arial" w:cs="Arial"/>
          <w:sz w:val="24"/>
          <w:szCs w:val="24"/>
        </w:rPr>
        <w:tab/>
        <w:t>T</w:t>
      </w:r>
      <w:r w:rsidRPr="004A4D0C">
        <w:rPr>
          <w:rFonts w:ascii="Arial" w:hAnsi="Arial" w:cs="Arial"/>
          <w:sz w:val="24"/>
          <w:szCs w:val="24"/>
        </w:rPr>
        <w:t>o review/approve any Service Level Agreements and/or contracts that are due for renewal, and that exceed the Chair of governors/Vice</w:t>
      </w:r>
      <w:r>
        <w:rPr>
          <w:rFonts w:ascii="Arial" w:hAnsi="Arial" w:cs="Arial"/>
          <w:sz w:val="24"/>
          <w:szCs w:val="24"/>
        </w:rPr>
        <w:t>-</w:t>
      </w:r>
      <w:r w:rsidRPr="004A4D0C">
        <w:rPr>
          <w:rFonts w:ascii="Arial" w:hAnsi="Arial" w:cs="Arial"/>
          <w:sz w:val="24"/>
          <w:szCs w:val="24"/>
        </w:rPr>
        <w:t>Chair of governors and Headteacher’s delegated expenditure limit (all other SLAs can be approved by the Headteacher, with the Chair of governors’/Vice-Chair of governors’ agreement where required, as set out in the school’s Financial Scheme of Delegation).</w:t>
      </w:r>
    </w:p>
    <w:p w14:paraId="6F2F9B7C" w14:textId="77777777" w:rsidR="00FF66C8" w:rsidRDefault="00FF66C8" w:rsidP="00E13A2E">
      <w:pPr>
        <w:widowControl w:val="0"/>
        <w:spacing w:after="0" w:line="240" w:lineRule="auto"/>
        <w:ind w:left="720" w:hanging="720"/>
        <w:jc w:val="both"/>
        <w:rPr>
          <w:rFonts w:ascii="Arial" w:hAnsi="Arial" w:cs="Arial"/>
          <w:sz w:val="24"/>
          <w:szCs w:val="24"/>
        </w:rPr>
      </w:pPr>
    </w:p>
    <w:p w14:paraId="4FF8A0E6" w14:textId="02A215C3" w:rsidR="008A6BED" w:rsidRDefault="00600F39" w:rsidP="00600F39">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9</w:t>
      </w:r>
      <w:r>
        <w:rPr>
          <w:rFonts w:ascii="Arial" w:hAnsi="Arial" w:cs="Arial"/>
          <w:sz w:val="24"/>
          <w:szCs w:val="24"/>
        </w:rPr>
        <w:tab/>
        <w:t>To review value for money and benchmarking data, and to ensure a benchmarking exercise is carried out annually</w:t>
      </w:r>
      <w:r w:rsidR="00083409">
        <w:rPr>
          <w:rFonts w:ascii="Arial" w:hAnsi="Arial" w:cs="Arial"/>
          <w:sz w:val="24"/>
          <w:szCs w:val="24"/>
        </w:rPr>
        <w:t xml:space="preserve"> (</w:t>
      </w:r>
      <w:r w:rsidR="00083409" w:rsidRPr="00F23823">
        <w:rPr>
          <w:rFonts w:ascii="Arial" w:hAnsi="Arial" w:cs="Arial"/>
          <w:color w:val="00B050"/>
          <w:sz w:val="24"/>
          <w:szCs w:val="24"/>
        </w:rPr>
        <w:t xml:space="preserve">Gateshead </w:t>
      </w:r>
      <w:r w:rsidR="00083409">
        <w:rPr>
          <w:rFonts w:ascii="Arial" w:hAnsi="Arial" w:cs="Arial"/>
          <w:color w:val="00B050"/>
          <w:sz w:val="24"/>
          <w:szCs w:val="24"/>
        </w:rPr>
        <w:t>audit</w:t>
      </w:r>
      <w:r w:rsidR="00083409" w:rsidRPr="00F23823">
        <w:rPr>
          <w:rFonts w:ascii="Arial" w:hAnsi="Arial" w:cs="Arial"/>
          <w:color w:val="00B050"/>
          <w:sz w:val="24"/>
          <w:szCs w:val="24"/>
        </w:rPr>
        <w:t xml:space="preserve"> requirement</w:t>
      </w:r>
      <w:r w:rsidR="00083409">
        <w:rPr>
          <w:rFonts w:ascii="Arial" w:hAnsi="Arial" w:cs="Arial"/>
          <w:sz w:val="24"/>
          <w:szCs w:val="24"/>
        </w:rPr>
        <w:t>)</w:t>
      </w:r>
      <w:r>
        <w:rPr>
          <w:rFonts w:ascii="Arial" w:hAnsi="Arial" w:cs="Arial"/>
          <w:sz w:val="24"/>
          <w:szCs w:val="24"/>
        </w:rPr>
        <w:t>.</w:t>
      </w:r>
    </w:p>
    <w:p w14:paraId="51C212B6" w14:textId="77777777" w:rsidR="00C96DB7" w:rsidRDefault="00C96DB7" w:rsidP="00600F39">
      <w:pPr>
        <w:widowControl w:val="0"/>
        <w:spacing w:after="0" w:line="240" w:lineRule="auto"/>
        <w:ind w:left="720" w:hanging="720"/>
        <w:jc w:val="both"/>
        <w:rPr>
          <w:rFonts w:ascii="Arial" w:hAnsi="Arial" w:cs="Arial"/>
          <w:sz w:val="24"/>
          <w:szCs w:val="24"/>
        </w:rPr>
      </w:pPr>
    </w:p>
    <w:p w14:paraId="53709487" w14:textId="79A2D663" w:rsidR="00C96DB7" w:rsidRDefault="00C96DB7" w:rsidP="00600F39">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10</w:t>
      </w:r>
      <w:r>
        <w:rPr>
          <w:rFonts w:ascii="Arial" w:hAnsi="Arial" w:cs="Arial"/>
          <w:sz w:val="24"/>
          <w:szCs w:val="24"/>
        </w:rPr>
        <w:tab/>
      </w:r>
      <w:r w:rsidR="009D79EC" w:rsidRPr="009D79EC">
        <w:rPr>
          <w:rFonts w:ascii="Arial" w:hAnsi="Arial" w:cs="Arial"/>
          <w:sz w:val="24"/>
          <w:szCs w:val="24"/>
        </w:rPr>
        <w:t>To receive a report at least once a year on how the use of resources has improved.</w:t>
      </w:r>
      <w:r w:rsidR="009D79EC">
        <w:rPr>
          <w:rFonts w:ascii="Arial" w:hAnsi="Arial" w:cs="Arial"/>
          <w:sz w:val="24"/>
          <w:szCs w:val="24"/>
        </w:rPr>
        <w:t xml:space="preserve"> </w:t>
      </w:r>
      <w:r w:rsidR="009D79EC" w:rsidRPr="009D79EC">
        <w:rPr>
          <w:rFonts w:ascii="Arial" w:hAnsi="Arial" w:cs="Arial"/>
          <w:sz w:val="24"/>
          <w:szCs w:val="24"/>
        </w:rPr>
        <w:t xml:space="preserve"> Quantification of the gains made would be useful – these will often not be cashable savings, but it should be possible to attempt some assessment of what the benefit of the change has been </w:t>
      </w:r>
      <w:r>
        <w:rPr>
          <w:rFonts w:ascii="Arial" w:hAnsi="Arial" w:cs="Arial"/>
          <w:sz w:val="24"/>
          <w:szCs w:val="24"/>
        </w:rPr>
        <w:t>(</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p>
    <w:p w14:paraId="1FD6CCA7" w14:textId="77777777" w:rsidR="00600F39" w:rsidRDefault="00600F39" w:rsidP="00E13A2E">
      <w:pPr>
        <w:widowControl w:val="0"/>
        <w:spacing w:after="0" w:line="240" w:lineRule="auto"/>
        <w:jc w:val="both"/>
        <w:rPr>
          <w:rFonts w:ascii="Arial" w:hAnsi="Arial" w:cs="Arial"/>
          <w:sz w:val="24"/>
          <w:szCs w:val="24"/>
        </w:rPr>
      </w:pPr>
    </w:p>
    <w:p w14:paraId="67843E31" w14:textId="24E9EE2C" w:rsidR="00600F39" w:rsidRDefault="00976184" w:rsidP="00A1481D">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11</w:t>
      </w:r>
      <w:r>
        <w:rPr>
          <w:rFonts w:ascii="Arial" w:hAnsi="Arial" w:cs="Arial"/>
          <w:sz w:val="24"/>
          <w:szCs w:val="24"/>
        </w:rPr>
        <w:tab/>
      </w:r>
      <w:r w:rsidR="005321D0">
        <w:rPr>
          <w:rFonts w:ascii="Arial" w:hAnsi="Arial" w:cs="Arial"/>
          <w:sz w:val="24"/>
          <w:szCs w:val="24"/>
        </w:rPr>
        <w:t>T</w:t>
      </w:r>
      <w:r w:rsidR="005321D0" w:rsidRPr="005321D0">
        <w:rPr>
          <w:rFonts w:ascii="Arial" w:hAnsi="Arial" w:cs="Arial"/>
          <w:sz w:val="24"/>
          <w:szCs w:val="24"/>
        </w:rPr>
        <w:t xml:space="preserve">o ensure that the school have made arrangements for the annual audit of the school fund, and send a statement to the LA’s finance team within 3 months of the end of the </w:t>
      </w:r>
      <w:r w:rsidR="00AD0699">
        <w:rPr>
          <w:rFonts w:ascii="Arial" w:hAnsi="Arial" w:cs="Arial"/>
          <w:sz w:val="24"/>
          <w:szCs w:val="24"/>
        </w:rPr>
        <w:t>agreed school fund</w:t>
      </w:r>
      <w:r w:rsidR="005321D0" w:rsidRPr="005321D0">
        <w:rPr>
          <w:rFonts w:ascii="Arial" w:hAnsi="Arial" w:cs="Arial"/>
          <w:sz w:val="24"/>
          <w:szCs w:val="24"/>
        </w:rPr>
        <w:t xml:space="preserve"> year (this cannot be audited by governors).</w:t>
      </w:r>
    </w:p>
    <w:p w14:paraId="46A5901D" w14:textId="77777777" w:rsidR="00A1481D" w:rsidRPr="00346D22" w:rsidRDefault="00A1481D" w:rsidP="00A1481D">
      <w:pPr>
        <w:widowControl w:val="0"/>
        <w:spacing w:after="0" w:line="240" w:lineRule="auto"/>
        <w:ind w:left="720" w:hanging="720"/>
        <w:jc w:val="both"/>
        <w:rPr>
          <w:rFonts w:ascii="Arial" w:hAnsi="Arial" w:cs="Arial"/>
          <w:sz w:val="24"/>
          <w:szCs w:val="24"/>
        </w:rPr>
      </w:pPr>
    </w:p>
    <w:p w14:paraId="54DAC3F2" w14:textId="77777777" w:rsidR="008A6BED" w:rsidRPr="00346D22" w:rsidRDefault="008A6BED" w:rsidP="00E13A2E">
      <w:pPr>
        <w:widowControl w:val="0"/>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679C0D8D" w14:textId="77777777" w:rsidR="008A6BED" w:rsidRDefault="008A6BED" w:rsidP="00E13A2E">
      <w:pPr>
        <w:widowControl w:val="0"/>
        <w:spacing w:after="0" w:line="240" w:lineRule="auto"/>
        <w:jc w:val="both"/>
        <w:rPr>
          <w:rFonts w:ascii="Arial" w:hAnsi="Arial" w:cs="Arial"/>
          <w:sz w:val="24"/>
          <w:szCs w:val="24"/>
        </w:rPr>
      </w:pPr>
    </w:p>
    <w:p w14:paraId="0338C4AF" w14:textId="0347BE4B" w:rsidR="00E67167" w:rsidRDefault="00E67167" w:rsidP="006C6CE7">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B56711">
        <w:rPr>
          <w:rFonts w:ascii="Arial" w:hAnsi="Arial" w:cs="Arial"/>
          <w:sz w:val="24"/>
          <w:szCs w:val="24"/>
        </w:rPr>
        <w:t>2</w:t>
      </w:r>
      <w:r>
        <w:rPr>
          <w:rFonts w:ascii="Arial" w:hAnsi="Arial" w:cs="Arial"/>
          <w:sz w:val="24"/>
          <w:szCs w:val="24"/>
        </w:rPr>
        <w:tab/>
        <w:t>To receive premises, health and safety</w:t>
      </w:r>
      <w:r w:rsidR="006C6CE7">
        <w:rPr>
          <w:rFonts w:ascii="Arial" w:hAnsi="Arial" w:cs="Arial"/>
          <w:sz w:val="24"/>
          <w:szCs w:val="24"/>
        </w:rPr>
        <w:t xml:space="preserve"> updates</w:t>
      </w:r>
      <w:r w:rsidR="00EC3E2A">
        <w:rPr>
          <w:rFonts w:ascii="Arial" w:hAnsi="Arial" w:cs="Arial"/>
          <w:sz w:val="24"/>
          <w:szCs w:val="24"/>
        </w:rPr>
        <w:t xml:space="preserve"> </w:t>
      </w:r>
      <w:r w:rsidR="00EC3E2A" w:rsidRPr="00736B40">
        <w:rPr>
          <w:rFonts w:ascii="Arial" w:hAnsi="Arial" w:cs="Arial"/>
          <w:sz w:val="24"/>
          <w:szCs w:val="24"/>
        </w:rPr>
        <w:t>in order to ensure the school is compliant with statutory health and safety regulations</w:t>
      </w:r>
      <w:r w:rsidR="006C6CE7">
        <w:rPr>
          <w:rFonts w:ascii="Arial" w:hAnsi="Arial" w:cs="Arial"/>
          <w:sz w:val="24"/>
          <w:szCs w:val="24"/>
        </w:rPr>
        <w:t>, and to monitor the actions on the school’s health and safety action plan.</w:t>
      </w:r>
    </w:p>
    <w:p w14:paraId="635008D9" w14:textId="77777777" w:rsidR="00E67167" w:rsidRDefault="00E67167" w:rsidP="00E13A2E">
      <w:pPr>
        <w:widowControl w:val="0"/>
        <w:spacing w:after="0" w:line="240" w:lineRule="auto"/>
        <w:jc w:val="both"/>
        <w:rPr>
          <w:rFonts w:ascii="Arial" w:hAnsi="Arial" w:cs="Arial"/>
          <w:sz w:val="24"/>
          <w:szCs w:val="24"/>
        </w:rPr>
      </w:pPr>
    </w:p>
    <w:p w14:paraId="1C2E63B7" w14:textId="0C884BC3" w:rsidR="005E54BD" w:rsidRDefault="005E54BD" w:rsidP="008C6FA1">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B56711">
        <w:rPr>
          <w:rFonts w:ascii="Arial" w:hAnsi="Arial" w:cs="Arial"/>
          <w:sz w:val="24"/>
          <w:szCs w:val="24"/>
        </w:rPr>
        <w:t>3</w:t>
      </w:r>
      <w:r>
        <w:rPr>
          <w:rFonts w:ascii="Arial" w:hAnsi="Arial" w:cs="Arial"/>
          <w:sz w:val="24"/>
          <w:szCs w:val="24"/>
        </w:rPr>
        <w:tab/>
      </w:r>
      <w:r w:rsidR="008C6FA1">
        <w:rPr>
          <w:rFonts w:ascii="Arial" w:hAnsi="Arial" w:cs="Arial"/>
          <w:sz w:val="24"/>
          <w:szCs w:val="24"/>
        </w:rPr>
        <w:t xml:space="preserve">To ensure </w:t>
      </w:r>
      <w:r w:rsidR="008C6FA1" w:rsidRPr="008C6FA1">
        <w:rPr>
          <w:rFonts w:ascii="Arial" w:hAnsi="Arial" w:cs="Arial"/>
          <w:sz w:val="24"/>
          <w:szCs w:val="24"/>
        </w:rPr>
        <w:t>that a review of the fire risk assessment is carried out in line with recommendations from the fire risk assessor.</w:t>
      </w:r>
    </w:p>
    <w:p w14:paraId="418D7936" w14:textId="77777777" w:rsidR="008C6FA1" w:rsidRDefault="008C6FA1" w:rsidP="00E13A2E">
      <w:pPr>
        <w:widowControl w:val="0"/>
        <w:spacing w:after="0" w:line="240" w:lineRule="auto"/>
        <w:jc w:val="both"/>
        <w:rPr>
          <w:rFonts w:ascii="Arial" w:hAnsi="Arial" w:cs="Arial"/>
          <w:sz w:val="24"/>
          <w:szCs w:val="24"/>
        </w:rPr>
      </w:pPr>
    </w:p>
    <w:p w14:paraId="3805560B" w14:textId="1DEB9208" w:rsidR="005A31EE" w:rsidRDefault="005A31EE" w:rsidP="00A2533F">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B56711">
        <w:rPr>
          <w:rFonts w:ascii="Arial" w:hAnsi="Arial" w:cs="Arial"/>
          <w:sz w:val="24"/>
          <w:szCs w:val="24"/>
        </w:rPr>
        <w:t>4</w:t>
      </w:r>
      <w:r>
        <w:rPr>
          <w:rFonts w:ascii="Arial" w:hAnsi="Arial" w:cs="Arial"/>
          <w:sz w:val="24"/>
          <w:szCs w:val="24"/>
        </w:rPr>
        <w:tab/>
      </w:r>
      <w:r w:rsidR="00A2533F">
        <w:rPr>
          <w:rFonts w:ascii="Arial" w:hAnsi="Arial" w:cs="Arial"/>
          <w:sz w:val="24"/>
          <w:szCs w:val="24"/>
        </w:rPr>
        <w:t>T</w:t>
      </w:r>
      <w:r w:rsidR="00A2533F" w:rsidRPr="00A2533F">
        <w:rPr>
          <w:rFonts w:ascii="Arial" w:hAnsi="Arial" w:cs="Arial"/>
          <w:sz w:val="24"/>
          <w:szCs w:val="24"/>
        </w:rPr>
        <w:t>o ensure that appropriate arrangements are in place to keep children safe</w:t>
      </w:r>
      <w:r w:rsidR="00A2533F">
        <w:rPr>
          <w:rFonts w:ascii="Arial" w:hAnsi="Arial" w:cs="Arial"/>
          <w:sz w:val="24"/>
          <w:szCs w:val="24"/>
        </w:rPr>
        <w:t xml:space="preserve"> w</w:t>
      </w:r>
      <w:r w:rsidR="00A2533F" w:rsidRPr="00A2533F">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p>
    <w:p w14:paraId="5BFAA50D" w14:textId="77777777" w:rsidR="00A2533F" w:rsidRDefault="00A2533F" w:rsidP="00E13A2E">
      <w:pPr>
        <w:widowControl w:val="0"/>
        <w:spacing w:after="0" w:line="240" w:lineRule="auto"/>
        <w:jc w:val="both"/>
        <w:rPr>
          <w:rFonts w:ascii="Arial" w:hAnsi="Arial" w:cs="Arial"/>
          <w:sz w:val="24"/>
          <w:szCs w:val="24"/>
        </w:rPr>
      </w:pPr>
    </w:p>
    <w:p w14:paraId="1E003246" w14:textId="5B065792" w:rsidR="00DA1225" w:rsidRPr="00736B40" w:rsidRDefault="00DA1225" w:rsidP="00DA1225">
      <w:pPr>
        <w:pStyle w:val="Default"/>
        <w:spacing w:after="13"/>
        <w:ind w:left="720" w:hanging="720"/>
        <w:jc w:val="both"/>
        <w:rPr>
          <w:rFonts w:ascii="Arial" w:hAnsi="Arial" w:cs="Arial"/>
        </w:rPr>
      </w:pPr>
      <w:r w:rsidRPr="00736B40">
        <w:rPr>
          <w:rFonts w:ascii="Arial" w:hAnsi="Arial" w:cs="Arial"/>
        </w:rPr>
        <w:t>4.15</w:t>
      </w:r>
      <w:r w:rsidRPr="00736B40">
        <w:rPr>
          <w:rFonts w:ascii="Arial" w:hAnsi="Arial" w:cs="Arial"/>
        </w:rPr>
        <w:tab/>
        <w:t xml:space="preserve">To provide support and guidance for the governing body and the Headteacher on all matters relating to the maintenance, development and repair of equipment and the premises and grounds, including health and safety issues. </w:t>
      </w:r>
    </w:p>
    <w:p w14:paraId="08955D62" w14:textId="77777777" w:rsidR="00DA1225" w:rsidRPr="00736B40" w:rsidRDefault="00DA1225" w:rsidP="00DA1225">
      <w:pPr>
        <w:spacing w:after="0" w:line="240" w:lineRule="auto"/>
        <w:ind w:left="720" w:hanging="720"/>
        <w:jc w:val="both"/>
        <w:rPr>
          <w:rFonts w:ascii="Arial" w:hAnsi="Arial" w:cs="Arial"/>
          <w:sz w:val="24"/>
          <w:szCs w:val="24"/>
        </w:rPr>
      </w:pPr>
    </w:p>
    <w:p w14:paraId="652C23AF" w14:textId="404F53F4" w:rsidR="00DA1225" w:rsidRPr="00736B40" w:rsidRDefault="00DA1225" w:rsidP="00DA1225">
      <w:pPr>
        <w:spacing w:after="0" w:line="240" w:lineRule="auto"/>
        <w:ind w:left="720" w:hanging="720"/>
        <w:jc w:val="both"/>
        <w:rPr>
          <w:rFonts w:ascii="Arial" w:hAnsi="Arial" w:cs="Arial"/>
          <w:sz w:val="24"/>
          <w:szCs w:val="24"/>
        </w:rPr>
      </w:pPr>
      <w:r w:rsidRPr="00736B40">
        <w:rPr>
          <w:rFonts w:ascii="Arial" w:hAnsi="Arial" w:cs="Arial"/>
          <w:sz w:val="24"/>
          <w:szCs w:val="24"/>
        </w:rPr>
        <w:t>4.1</w:t>
      </w:r>
      <w:r w:rsidR="00736B40" w:rsidRPr="00736B40">
        <w:rPr>
          <w:rFonts w:ascii="Arial" w:hAnsi="Arial" w:cs="Arial"/>
          <w:sz w:val="24"/>
          <w:szCs w:val="24"/>
        </w:rPr>
        <w:t>6</w:t>
      </w:r>
      <w:r w:rsidRPr="00736B40">
        <w:rPr>
          <w:rFonts w:ascii="Arial" w:hAnsi="Arial" w:cs="Arial"/>
          <w:sz w:val="24"/>
          <w:szCs w:val="24"/>
        </w:rPr>
        <w:tab/>
        <w:t>To comply with and support the Headteacher to implement competent health and safety advice.</w:t>
      </w:r>
    </w:p>
    <w:p w14:paraId="6961DB6B" w14:textId="77777777" w:rsidR="00DA1225" w:rsidRPr="00736B40" w:rsidRDefault="00DA1225" w:rsidP="00DA1225">
      <w:pPr>
        <w:spacing w:after="0" w:line="240" w:lineRule="auto"/>
        <w:ind w:left="720" w:hanging="720"/>
        <w:jc w:val="both"/>
        <w:rPr>
          <w:rFonts w:ascii="Arial" w:hAnsi="Arial" w:cs="Arial"/>
          <w:sz w:val="24"/>
          <w:szCs w:val="24"/>
        </w:rPr>
      </w:pPr>
    </w:p>
    <w:p w14:paraId="05421DB4" w14:textId="1B6DCF96" w:rsidR="00DA1225" w:rsidRPr="00E531B0" w:rsidRDefault="00DA1225" w:rsidP="00DA1225">
      <w:pPr>
        <w:spacing w:after="0" w:line="240" w:lineRule="auto"/>
        <w:ind w:left="720" w:hanging="720"/>
        <w:jc w:val="both"/>
        <w:rPr>
          <w:rFonts w:ascii="Arial" w:hAnsi="Arial" w:cs="Arial"/>
          <w:sz w:val="24"/>
          <w:szCs w:val="24"/>
        </w:rPr>
      </w:pPr>
      <w:r w:rsidRPr="00E531B0">
        <w:rPr>
          <w:rFonts w:ascii="Arial" w:hAnsi="Arial" w:cs="Arial"/>
          <w:sz w:val="24"/>
          <w:szCs w:val="24"/>
        </w:rPr>
        <w:t>4.1</w:t>
      </w:r>
      <w:r w:rsidR="00EC3E2A" w:rsidRPr="00E531B0">
        <w:rPr>
          <w:rFonts w:ascii="Arial" w:hAnsi="Arial" w:cs="Arial"/>
          <w:sz w:val="24"/>
          <w:szCs w:val="24"/>
        </w:rPr>
        <w:t>7</w:t>
      </w:r>
      <w:r w:rsidRPr="00E531B0">
        <w:rPr>
          <w:rFonts w:ascii="Arial" w:hAnsi="Arial" w:cs="Arial"/>
          <w:sz w:val="24"/>
          <w:szCs w:val="24"/>
        </w:rPr>
        <w:tab/>
        <w:t>To review the premises elements of the Accessibility Plan.</w:t>
      </w:r>
    </w:p>
    <w:p w14:paraId="547A2DFF" w14:textId="77777777" w:rsidR="00DA1225" w:rsidRPr="00E531B0" w:rsidRDefault="00DA1225" w:rsidP="00DA1225">
      <w:pPr>
        <w:spacing w:after="0" w:line="240" w:lineRule="auto"/>
        <w:jc w:val="both"/>
        <w:rPr>
          <w:rFonts w:ascii="Arial" w:hAnsi="Arial" w:cs="Arial"/>
          <w:sz w:val="24"/>
          <w:szCs w:val="24"/>
        </w:rPr>
      </w:pPr>
    </w:p>
    <w:p w14:paraId="6A52D3A5" w14:textId="254313A9" w:rsidR="00DA1225" w:rsidRPr="00346D22" w:rsidRDefault="00DA1225" w:rsidP="00DA1225">
      <w:pPr>
        <w:spacing w:after="0" w:line="240" w:lineRule="auto"/>
        <w:ind w:left="720" w:hanging="720"/>
        <w:jc w:val="both"/>
        <w:rPr>
          <w:rFonts w:ascii="Arial" w:hAnsi="Arial" w:cs="Arial"/>
          <w:i/>
          <w:sz w:val="24"/>
          <w:szCs w:val="24"/>
        </w:rPr>
      </w:pPr>
      <w:r w:rsidRPr="00E531B0">
        <w:rPr>
          <w:rFonts w:ascii="Arial" w:hAnsi="Arial" w:cs="Arial"/>
          <w:sz w:val="24"/>
          <w:szCs w:val="24"/>
        </w:rPr>
        <w:t>4.1</w:t>
      </w:r>
      <w:r w:rsidR="00E531B0" w:rsidRPr="00E531B0">
        <w:rPr>
          <w:rFonts w:ascii="Arial" w:hAnsi="Arial" w:cs="Arial"/>
          <w:sz w:val="24"/>
          <w:szCs w:val="24"/>
        </w:rPr>
        <w:t>8</w:t>
      </w:r>
      <w:r w:rsidRPr="00E531B0">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68E4533" w14:textId="77777777" w:rsidR="00DA1225" w:rsidRPr="00346D22" w:rsidRDefault="00DA1225" w:rsidP="00DA1225">
      <w:pPr>
        <w:spacing w:after="0" w:line="240" w:lineRule="auto"/>
        <w:jc w:val="both"/>
        <w:rPr>
          <w:rFonts w:ascii="Arial" w:hAnsi="Arial" w:cs="Arial"/>
          <w:sz w:val="24"/>
          <w:szCs w:val="24"/>
        </w:rPr>
      </w:pPr>
    </w:p>
    <w:p w14:paraId="6DA99427" w14:textId="63682CD0" w:rsidR="00DA1225" w:rsidRPr="00CC539C" w:rsidRDefault="00DA1225" w:rsidP="00DA1225">
      <w:pPr>
        <w:pStyle w:val="CommentText"/>
        <w:spacing w:after="0"/>
        <w:ind w:left="720" w:hanging="720"/>
        <w:jc w:val="both"/>
        <w:rPr>
          <w:rFonts w:ascii="Arial" w:hAnsi="Arial" w:cs="Arial"/>
          <w:sz w:val="24"/>
          <w:szCs w:val="24"/>
        </w:rPr>
      </w:pPr>
      <w:r w:rsidRPr="00CC539C">
        <w:rPr>
          <w:rFonts w:ascii="Arial" w:hAnsi="Arial" w:cs="Arial"/>
          <w:sz w:val="24"/>
          <w:szCs w:val="24"/>
        </w:rPr>
        <w:t>4.1</w:t>
      </w:r>
      <w:r w:rsidR="004F7309" w:rsidRPr="00CC539C">
        <w:rPr>
          <w:rFonts w:ascii="Arial" w:hAnsi="Arial" w:cs="Arial"/>
          <w:sz w:val="24"/>
          <w:szCs w:val="24"/>
        </w:rPr>
        <w:t>9</w:t>
      </w:r>
      <w:r w:rsidRPr="00CC539C">
        <w:rPr>
          <w:rFonts w:ascii="Arial" w:hAnsi="Arial" w:cs="Arial"/>
          <w:sz w:val="24"/>
          <w:szCs w:val="24"/>
        </w:rPr>
        <w:tab/>
        <w:t xml:space="preserve">To be aware of any safety alerts that are issued to schools and ensure that appropriate action is implemented. </w:t>
      </w:r>
    </w:p>
    <w:p w14:paraId="1DA59B40" w14:textId="77777777" w:rsidR="00DA1225" w:rsidRPr="00CC539C" w:rsidRDefault="00DA1225" w:rsidP="00DA1225">
      <w:pPr>
        <w:pStyle w:val="CommentText"/>
        <w:spacing w:after="0"/>
        <w:jc w:val="both"/>
        <w:rPr>
          <w:rFonts w:ascii="Arial" w:hAnsi="Arial" w:cs="Arial"/>
          <w:sz w:val="24"/>
          <w:szCs w:val="24"/>
        </w:rPr>
      </w:pPr>
    </w:p>
    <w:p w14:paraId="75419C1F" w14:textId="5B70629E" w:rsidR="00DA1225" w:rsidRPr="00CC539C" w:rsidRDefault="00DA1225" w:rsidP="00DA1225">
      <w:pPr>
        <w:pStyle w:val="CommentText"/>
        <w:spacing w:after="0"/>
        <w:ind w:left="720" w:hanging="720"/>
        <w:jc w:val="both"/>
        <w:rPr>
          <w:rFonts w:ascii="Arial" w:hAnsi="Arial" w:cs="Arial"/>
          <w:sz w:val="24"/>
          <w:szCs w:val="24"/>
        </w:rPr>
      </w:pPr>
      <w:r w:rsidRPr="00CC539C">
        <w:rPr>
          <w:rFonts w:ascii="Arial" w:hAnsi="Arial" w:cs="Arial"/>
          <w:sz w:val="24"/>
          <w:szCs w:val="24"/>
        </w:rPr>
        <w:t>4.</w:t>
      </w:r>
      <w:r w:rsidR="004F7309" w:rsidRPr="00CC539C">
        <w:rPr>
          <w:rFonts w:ascii="Arial" w:hAnsi="Arial" w:cs="Arial"/>
          <w:sz w:val="24"/>
          <w:szCs w:val="24"/>
        </w:rPr>
        <w:t>20</w:t>
      </w:r>
      <w:r w:rsidRPr="00CC539C">
        <w:rPr>
          <w:rFonts w:ascii="Arial" w:hAnsi="Arial" w:cs="Arial"/>
          <w:sz w:val="24"/>
          <w:szCs w:val="24"/>
        </w:rPr>
        <w:tab/>
        <w:t xml:space="preserve">To be aware of any significant incidents that have occurred in the school, and support the Headteacher with managing these. </w:t>
      </w:r>
    </w:p>
    <w:p w14:paraId="4A2C3BD5" w14:textId="77777777" w:rsidR="00DA1225" w:rsidRPr="00CC539C" w:rsidRDefault="00DA1225" w:rsidP="00E13A2E">
      <w:pPr>
        <w:widowControl w:val="0"/>
        <w:spacing w:after="0" w:line="240" w:lineRule="auto"/>
        <w:jc w:val="both"/>
        <w:rPr>
          <w:rFonts w:ascii="Arial" w:hAnsi="Arial" w:cs="Arial"/>
          <w:sz w:val="24"/>
          <w:szCs w:val="24"/>
        </w:rPr>
      </w:pPr>
    </w:p>
    <w:p w14:paraId="207CCF2D" w14:textId="1DD0CE1D" w:rsidR="00656C4D" w:rsidRDefault="00656C4D" w:rsidP="00E13A2E">
      <w:pPr>
        <w:widowControl w:val="0"/>
        <w:spacing w:after="0" w:line="240" w:lineRule="auto"/>
        <w:jc w:val="both"/>
        <w:rPr>
          <w:rFonts w:ascii="Arial" w:hAnsi="Arial" w:cs="Arial"/>
          <w:sz w:val="24"/>
          <w:szCs w:val="24"/>
        </w:rPr>
      </w:pPr>
      <w:r w:rsidRPr="00CC539C">
        <w:rPr>
          <w:rFonts w:ascii="Arial" w:hAnsi="Arial" w:cs="Arial"/>
          <w:sz w:val="24"/>
          <w:szCs w:val="24"/>
        </w:rPr>
        <w:t>4.</w:t>
      </w:r>
      <w:r w:rsidR="004F7309" w:rsidRPr="00CC539C">
        <w:rPr>
          <w:rFonts w:ascii="Arial" w:hAnsi="Arial" w:cs="Arial"/>
          <w:sz w:val="24"/>
          <w:szCs w:val="24"/>
        </w:rPr>
        <w:t>21</w:t>
      </w:r>
      <w:r w:rsidR="00B44B7C">
        <w:rPr>
          <w:rFonts w:ascii="Arial" w:hAnsi="Arial" w:cs="Arial"/>
          <w:sz w:val="24"/>
          <w:szCs w:val="24"/>
        </w:rPr>
        <w:tab/>
      </w:r>
      <w:r w:rsidR="00FC60D5">
        <w:rPr>
          <w:rFonts w:ascii="Arial" w:hAnsi="Arial" w:cs="Arial"/>
          <w:sz w:val="24"/>
          <w:szCs w:val="24"/>
        </w:rPr>
        <w:t>T</w:t>
      </w:r>
      <w:r w:rsidR="00B44B7C">
        <w:rPr>
          <w:rFonts w:ascii="Arial" w:hAnsi="Arial" w:cs="Arial"/>
          <w:sz w:val="24"/>
          <w:szCs w:val="24"/>
        </w:rPr>
        <w:t xml:space="preserve">o check the inventory annually </w:t>
      </w:r>
      <w:r w:rsidR="00FC60D5">
        <w:rPr>
          <w:rFonts w:ascii="Arial" w:hAnsi="Arial" w:cs="Arial"/>
          <w:sz w:val="24"/>
          <w:szCs w:val="24"/>
        </w:rPr>
        <w:t>(</w:t>
      </w:r>
      <w:r w:rsidR="00FC60D5" w:rsidRPr="00F23823">
        <w:rPr>
          <w:rFonts w:ascii="Arial" w:hAnsi="Arial" w:cs="Arial"/>
          <w:color w:val="00B050"/>
          <w:sz w:val="24"/>
          <w:szCs w:val="24"/>
        </w:rPr>
        <w:t xml:space="preserve">Gateshead </w:t>
      </w:r>
      <w:r w:rsidR="00FC60D5">
        <w:rPr>
          <w:rFonts w:ascii="Arial" w:hAnsi="Arial" w:cs="Arial"/>
          <w:color w:val="00B050"/>
          <w:sz w:val="24"/>
          <w:szCs w:val="24"/>
        </w:rPr>
        <w:t>audit</w:t>
      </w:r>
      <w:r w:rsidR="00FC60D5" w:rsidRPr="00F23823">
        <w:rPr>
          <w:rFonts w:ascii="Arial" w:hAnsi="Arial" w:cs="Arial"/>
          <w:color w:val="00B050"/>
          <w:sz w:val="24"/>
          <w:szCs w:val="24"/>
        </w:rPr>
        <w:t xml:space="preserve"> requirement</w:t>
      </w:r>
      <w:r w:rsidR="00FC60D5">
        <w:rPr>
          <w:rFonts w:ascii="Arial" w:hAnsi="Arial" w:cs="Arial"/>
          <w:sz w:val="24"/>
          <w:szCs w:val="24"/>
        </w:rPr>
        <w:t>).</w:t>
      </w:r>
    </w:p>
    <w:p w14:paraId="7F8A1F67" w14:textId="77777777" w:rsidR="00656C4D" w:rsidRDefault="00656C4D" w:rsidP="00E13A2E">
      <w:pPr>
        <w:widowControl w:val="0"/>
        <w:spacing w:after="0" w:line="240" w:lineRule="auto"/>
        <w:jc w:val="both"/>
        <w:rPr>
          <w:rFonts w:ascii="Arial" w:hAnsi="Arial" w:cs="Arial"/>
          <w:sz w:val="24"/>
          <w:szCs w:val="24"/>
        </w:rPr>
      </w:pPr>
    </w:p>
    <w:p w14:paraId="7A63B7DA" w14:textId="7043A92A" w:rsidR="00457EAC" w:rsidRDefault="00457EAC" w:rsidP="00BD523D">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4F7309">
        <w:rPr>
          <w:rFonts w:ascii="Arial" w:hAnsi="Arial" w:cs="Arial"/>
          <w:sz w:val="24"/>
          <w:szCs w:val="24"/>
        </w:rPr>
        <w:t>22</w:t>
      </w:r>
      <w:r>
        <w:rPr>
          <w:rFonts w:ascii="Arial" w:hAnsi="Arial" w:cs="Arial"/>
          <w:sz w:val="24"/>
          <w:szCs w:val="24"/>
        </w:rPr>
        <w:tab/>
      </w:r>
      <w:r w:rsidR="00BD523D">
        <w:rPr>
          <w:rFonts w:ascii="Arial" w:hAnsi="Arial" w:cs="Arial"/>
          <w:sz w:val="24"/>
          <w:szCs w:val="24"/>
        </w:rPr>
        <w:t>T</w:t>
      </w:r>
      <w:r w:rsidR="00BD523D" w:rsidRPr="00BD523D">
        <w:rPr>
          <w:rFonts w:ascii="Arial" w:hAnsi="Arial" w:cs="Arial"/>
          <w:sz w:val="24"/>
          <w:szCs w:val="24"/>
        </w:rPr>
        <w:t>o ensure that at least an annual inspection of the premises and grounds takes place and a cyclical maintenance plan is received identifying any issues, and to monitor the completion of any priorities for maintenance and development</w:t>
      </w:r>
      <w:r w:rsidR="00BD523D">
        <w:rPr>
          <w:rFonts w:ascii="Arial" w:hAnsi="Arial" w:cs="Arial"/>
          <w:sz w:val="24"/>
          <w:szCs w:val="24"/>
        </w:rPr>
        <w:t xml:space="preserve"> (</w:t>
      </w:r>
      <w:r w:rsidR="00BD523D" w:rsidRPr="00F23823">
        <w:rPr>
          <w:rFonts w:ascii="Arial" w:hAnsi="Arial" w:cs="Arial"/>
          <w:color w:val="00B050"/>
          <w:sz w:val="24"/>
          <w:szCs w:val="24"/>
        </w:rPr>
        <w:t xml:space="preserve">Gateshead </w:t>
      </w:r>
      <w:r w:rsidR="00BD523D">
        <w:rPr>
          <w:rFonts w:ascii="Arial" w:hAnsi="Arial" w:cs="Arial"/>
          <w:color w:val="00B050"/>
          <w:sz w:val="24"/>
          <w:szCs w:val="24"/>
        </w:rPr>
        <w:t>audit</w:t>
      </w:r>
      <w:r w:rsidR="00BD523D" w:rsidRPr="00F23823">
        <w:rPr>
          <w:rFonts w:ascii="Arial" w:hAnsi="Arial" w:cs="Arial"/>
          <w:color w:val="00B050"/>
          <w:sz w:val="24"/>
          <w:szCs w:val="24"/>
        </w:rPr>
        <w:t xml:space="preserve"> requirement</w:t>
      </w:r>
      <w:r w:rsidR="00BD523D">
        <w:rPr>
          <w:rFonts w:ascii="Arial" w:hAnsi="Arial" w:cs="Arial"/>
          <w:sz w:val="24"/>
          <w:szCs w:val="24"/>
        </w:rPr>
        <w:t>)</w:t>
      </w:r>
      <w:r w:rsidR="00BD523D" w:rsidRPr="00BD523D">
        <w:rPr>
          <w:rFonts w:ascii="Arial" w:hAnsi="Arial" w:cs="Arial"/>
          <w:sz w:val="24"/>
          <w:szCs w:val="24"/>
        </w:rPr>
        <w:t>.</w:t>
      </w:r>
    </w:p>
    <w:p w14:paraId="6C7036AD" w14:textId="77777777" w:rsidR="00656C4D" w:rsidRDefault="00656C4D" w:rsidP="00E13A2E">
      <w:pPr>
        <w:widowControl w:val="0"/>
        <w:spacing w:after="0" w:line="240" w:lineRule="auto"/>
        <w:jc w:val="both"/>
        <w:rPr>
          <w:rFonts w:ascii="Arial" w:hAnsi="Arial" w:cs="Arial"/>
          <w:sz w:val="24"/>
          <w:szCs w:val="24"/>
        </w:rPr>
      </w:pPr>
    </w:p>
    <w:p w14:paraId="7D899991" w14:textId="5E79D6FA" w:rsidR="00347FF3" w:rsidRPr="003C09D6" w:rsidRDefault="009E3425" w:rsidP="00C1733E">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4F7309">
        <w:rPr>
          <w:rFonts w:ascii="Arial" w:hAnsi="Arial" w:cs="Arial"/>
          <w:sz w:val="24"/>
          <w:szCs w:val="24"/>
        </w:rPr>
        <w:t>23</w:t>
      </w:r>
      <w:r>
        <w:rPr>
          <w:rFonts w:ascii="Arial" w:hAnsi="Arial" w:cs="Arial"/>
          <w:sz w:val="24"/>
          <w:szCs w:val="24"/>
        </w:rPr>
        <w:tab/>
      </w:r>
      <w:r w:rsidR="00302A2C">
        <w:rPr>
          <w:rFonts w:ascii="Arial" w:hAnsi="Arial" w:cs="Arial"/>
          <w:sz w:val="24"/>
          <w:szCs w:val="24"/>
        </w:rPr>
        <w:t>To</w:t>
      </w:r>
      <w:r w:rsidR="00302A2C" w:rsidRPr="001D780C">
        <w:rPr>
          <w:rFonts w:ascii="Arial" w:hAnsi="Arial" w:cs="Arial"/>
          <w:sz w:val="24"/>
          <w:szCs w:val="24"/>
        </w:rPr>
        <w:t xml:space="preserve"> approve the </w:t>
      </w:r>
      <w:r w:rsidR="00302A2C">
        <w:rPr>
          <w:rFonts w:ascii="Arial" w:hAnsi="Arial" w:cs="Arial"/>
          <w:sz w:val="24"/>
          <w:szCs w:val="24"/>
        </w:rPr>
        <w:t xml:space="preserve">health and safety </w:t>
      </w:r>
      <w:r w:rsidR="00302A2C" w:rsidRPr="001D780C">
        <w:rPr>
          <w:rFonts w:ascii="Arial" w:hAnsi="Arial" w:cs="Arial"/>
          <w:sz w:val="24"/>
          <w:szCs w:val="24"/>
        </w:rPr>
        <w:t xml:space="preserve">audit report, action plan and any accompanying documentation, prior to it being sent to </w:t>
      </w:r>
      <w:r w:rsidR="00302A2C">
        <w:rPr>
          <w:rFonts w:ascii="Arial" w:hAnsi="Arial" w:cs="Arial"/>
          <w:sz w:val="24"/>
          <w:szCs w:val="24"/>
        </w:rPr>
        <w:t xml:space="preserve">Gateshead’s </w:t>
      </w:r>
      <w:r w:rsidR="00302A2C" w:rsidRPr="001D780C">
        <w:rPr>
          <w:rFonts w:ascii="Arial" w:hAnsi="Arial" w:cs="Arial"/>
          <w:sz w:val="24"/>
          <w:szCs w:val="24"/>
        </w:rPr>
        <w:t>H</w:t>
      </w:r>
      <w:r w:rsidR="00302A2C">
        <w:rPr>
          <w:rFonts w:ascii="Arial" w:hAnsi="Arial" w:cs="Arial"/>
          <w:sz w:val="24"/>
          <w:szCs w:val="24"/>
        </w:rPr>
        <w:t xml:space="preserve">ealth </w:t>
      </w:r>
      <w:r w:rsidR="00302A2C" w:rsidRPr="001D780C">
        <w:rPr>
          <w:rFonts w:ascii="Arial" w:hAnsi="Arial" w:cs="Arial"/>
          <w:sz w:val="24"/>
          <w:szCs w:val="24"/>
        </w:rPr>
        <w:t>&amp;</w:t>
      </w:r>
      <w:r w:rsidR="00302A2C">
        <w:rPr>
          <w:rFonts w:ascii="Arial" w:hAnsi="Arial" w:cs="Arial"/>
          <w:sz w:val="24"/>
          <w:szCs w:val="24"/>
        </w:rPr>
        <w:t xml:space="preserve"> </w:t>
      </w:r>
      <w:r w:rsidR="00302A2C" w:rsidRPr="001D780C">
        <w:rPr>
          <w:rFonts w:ascii="Arial" w:hAnsi="Arial" w:cs="Arial"/>
          <w:sz w:val="24"/>
          <w:szCs w:val="24"/>
        </w:rPr>
        <w:t>S</w:t>
      </w:r>
      <w:r w:rsidR="00302A2C">
        <w:rPr>
          <w:rFonts w:ascii="Arial" w:hAnsi="Arial" w:cs="Arial"/>
          <w:sz w:val="24"/>
          <w:szCs w:val="24"/>
        </w:rPr>
        <w:t>afety t</w:t>
      </w:r>
      <w:r w:rsidR="00302A2C" w:rsidRPr="001D780C">
        <w:rPr>
          <w:rFonts w:ascii="Arial" w:hAnsi="Arial" w:cs="Arial"/>
          <w:sz w:val="24"/>
          <w:szCs w:val="24"/>
        </w:rPr>
        <w:t xml:space="preserve">eam for review </w:t>
      </w:r>
      <w:r w:rsidR="00857015">
        <w:rPr>
          <w:rFonts w:ascii="Arial" w:hAnsi="Arial" w:cs="Arial"/>
          <w:sz w:val="24"/>
          <w:szCs w:val="24"/>
        </w:rPr>
        <w:t xml:space="preserve">ahead of a health and safety audit </w:t>
      </w:r>
      <w:r w:rsidR="001D780C">
        <w:rPr>
          <w:rFonts w:ascii="Arial" w:hAnsi="Arial" w:cs="Arial"/>
          <w:sz w:val="24"/>
          <w:szCs w:val="24"/>
        </w:rPr>
        <w:t>(</w:t>
      </w:r>
      <w:r w:rsidR="00857015">
        <w:rPr>
          <w:rFonts w:ascii="Arial" w:hAnsi="Arial" w:cs="Arial"/>
          <w:sz w:val="24"/>
          <w:szCs w:val="24"/>
        </w:rPr>
        <w:t xml:space="preserve">completed </w:t>
      </w:r>
      <w:r w:rsidR="001D780C">
        <w:rPr>
          <w:rFonts w:ascii="Arial" w:hAnsi="Arial" w:cs="Arial"/>
          <w:sz w:val="24"/>
          <w:szCs w:val="24"/>
        </w:rPr>
        <w:t>on a 3-year rolling basis)</w:t>
      </w:r>
      <w:r w:rsidR="00857015">
        <w:rPr>
          <w:rFonts w:ascii="Arial" w:hAnsi="Arial" w:cs="Arial"/>
          <w:sz w:val="24"/>
          <w:szCs w:val="24"/>
        </w:rPr>
        <w:t xml:space="preserve"> (</w:t>
      </w:r>
      <w:r w:rsidR="00857015" w:rsidRPr="00F23823">
        <w:rPr>
          <w:rFonts w:ascii="Arial" w:hAnsi="Arial" w:cs="Arial"/>
          <w:color w:val="00B050"/>
          <w:sz w:val="24"/>
          <w:szCs w:val="24"/>
        </w:rPr>
        <w:t xml:space="preserve">Gateshead </w:t>
      </w:r>
      <w:r w:rsidR="00857015">
        <w:rPr>
          <w:rFonts w:ascii="Arial" w:hAnsi="Arial" w:cs="Arial"/>
          <w:color w:val="00B050"/>
          <w:sz w:val="24"/>
          <w:szCs w:val="24"/>
        </w:rPr>
        <w:t>health and safety</w:t>
      </w:r>
      <w:r w:rsidR="00857015" w:rsidRPr="00F23823">
        <w:rPr>
          <w:rFonts w:ascii="Arial" w:hAnsi="Arial" w:cs="Arial"/>
          <w:color w:val="00B050"/>
          <w:sz w:val="24"/>
          <w:szCs w:val="24"/>
        </w:rPr>
        <w:t xml:space="preserve"> requirement</w:t>
      </w:r>
      <w:r w:rsidR="00857015">
        <w:rPr>
          <w:rFonts w:ascii="Arial" w:hAnsi="Arial" w:cs="Arial"/>
          <w:sz w:val="24"/>
          <w:szCs w:val="24"/>
        </w:rPr>
        <w:t>)</w:t>
      </w:r>
      <w:r w:rsidR="001D780C" w:rsidRPr="001D780C">
        <w:rPr>
          <w:rFonts w:ascii="Arial" w:hAnsi="Arial" w:cs="Arial"/>
          <w:sz w:val="24"/>
          <w:szCs w:val="24"/>
        </w:rPr>
        <w:t xml:space="preserve">.  </w:t>
      </w:r>
      <w:bookmarkEnd w:id="5"/>
    </w:p>
    <w:p w14:paraId="486FA13E" w14:textId="77777777" w:rsidR="00347FF3" w:rsidRPr="003C09D6" w:rsidRDefault="00347FF3" w:rsidP="00E13A2E">
      <w:pPr>
        <w:pStyle w:val="CommentText"/>
        <w:widowControl w:val="0"/>
        <w:spacing w:after="0"/>
        <w:ind w:left="720" w:hanging="720"/>
        <w:jc w:val="both"/>
        <w:rPr>
          <w:rFonts w:ascii="Arial" w:hAnsi="Arial" w:cs="Arial"/>
          <w:sz w:val="24"/>
          <w:szCs w:val="24"/>
        </w:rPr>
      </w:pPr>
    </w:p>
    <w:p w14:paraId="02C98EFB" w14:textId="77777777" w:rsidR="008A6BED" w:rsidRPr="00346D22" w:rsidRDefault="008A6BED" w:rsidP="00E13A2E">
      <w:pPr>
        <w:widowControl w:val="0"/>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097EEDB5" w14:textId="77777777" w:rsidR="008A6BED" w:rsidRDefault="008A6BED" w:rsidP="00E13A2E">
      <w:pPr>
        <w:widowControl w:val="0"/>
        <w:spacing w:after="0" w:line="240" w:lineRule="auto"/>
        <w:jc w:val="both"/>
        <w:rPr>
          <w:rFonts w:ascii="Arial" w:hAnsi="Arial" w:cs="Arial"/>
          <w:sz w:val="24"/>
          <w:szCs w:val="24"/>
        </w:rPr>
      </w:pPr>
    </w:p>
    <w:p w14:paraId="28AD3C50" w14:textId="6AE15342" w:rsidR="000F2054" w:rsidRDefault="005E40BF"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CC539C">
        <w:rPr>
          <w:rFonts w:ascii="Arial" w:hAnsi="Arial" w:cs="Arial"/>
          <w:sz w:val="24"/>
          <w:szCs w:val="24"/>
        </w:rPr>
        <w:t>24</w:t>
      </w:r>
      <w:r>
        <w:rPr>
          <w:rFonts w:ascii="Arial" w:hAnsi="Arial" w:cs="Arial"/>
          <w:sz w:val="24"/>
          <w:szCs w:val="24"/>
        </w:rPr>
        <w:tab/>
        <w:t xml:space="preserve">To consider general staffing updates </w:t>
      </w:r>
      <w:r w:rsidR="00A3711A">
        <w:rPr>
          <w:rFonts w:ascii="Arial" w:hAnsi="Arial" w:cs="Arial"/>
          <w:sz w:val="24"/>
          <w:szCs w:val="24"/>
        </w:rPr>
        <w:t>including changes to staffing</w:t>
      </w:r>
      <w:r w:rsidR="000F2054">
        <w:rPr>
          <w:rFonts w:ascii="Arial" w:hAnsi="Arial" w:cs="Arial"/>
          <w:sz w:val="24"/>
          <w:szCs w:val="24"/>
        </w:rPr>
        <w:t>.</w:t>
      </w:r>
    </w:p>
    <w:p w14:paraId="37FC5B1F" w14:textId="77777777" w:rsidR="000F2054" w:rsidRDefault="000F2054" w:rsidP="00A3711A">
      <w:pPr>
        <w:widowControl w:val="0"/>
        <w:spacing w:after="0" w:line="240" w:lineRule="auto"/>
        <w:ind w:left="720" w:hanging="720"/>
        <w:jc w:val="both"/>
        <w:rPr>
          <w:rFonts w:ascii="Arial" w:hAnsi="Arial" w:cs="Arial"/>
          <w:sz w:val="24"/>
          <w:szCs w:val="24"/>
        </w:rPr>
      </w:pPr>
    </w:p>
    <w:p w14:paraId="435C190E" w14:textId="06F66CB6" w:rsidR="00C2785A" w:rsidRDefault="000F2054"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CC539C">
        <w:rPr>
          <w:rFonts w:ascii="Arial" w:hAnsi="Arial" w:cs="Arial"/>
          <w:sz w:val="24"/>
          <w:szCs w:val="24"/>
        </w:rPr>
        <w:t>25</w:t>
      </w:r>
      <w:r>
        <w:rPr>
          <w:rFonts w:ascii="Arial" w:hAnsi="Arial" w:cs="Arial"/>
          <w:sz w:val="24"/>
          <w:szCs w:val="24"/>
        </w:rPr>
        <w:tab/>
        <w:t xml:space="preserve">To monitor </w:t>
      </w:r>
      <w:r w:rsidR="00A3711A">
        <w:rPr>
          <w:rFonts w:ascii="Arial" w:hAnsi="Arial" w:cs="Arial"/>
          <w:sz w:val="24"/>
          <w:szCs w:val="24"/>
        </w:rPr>
        <w:t>staff attendance</w:t>
      </w:r>
      <w:r>
        <w:rPr>
          <w:rFonts w:ascii="Arial" w:hAnsi="Arial" w:cs="Arial"/>
          <w:sz w:val="24"/>
          <w:szCs w:val="24"/>
        </w:rPr>
        <w:t xml:space="preserve"> and sickness absence levels.</w:t>
      </w:r>
    </w:p>
    <w:p w14:paraId="3009E3E0" w14:textId="77777777" w:rsidR="00C2785A" w:rsidRDefault="00C2785A" w:rsidP="00A3711A">
      <w:pPr>
        <w:widowControl w:val="0"/>
        <w:spacing w:after="0" w:line="240" w:lineRule="auto"/>
        <w:ind w:left="720" w:hanging="720"/>
        <w:jc w:val="both"/>
        <w:rPr>
          <w:rFonts w:ascii="Arial" w:hAnsi="Arial" w:cs="Arial"/>
          <w:sz w:val="24"/>
          <w:szCs w:val="24"/>
        </w:rPr>
      </w:pPr>
    </w:p>
    <w:p w14:paraId="765033F8" w14:textId="603AA0DF" w:rsidR="00C2785A" w:rsidRDefault="00C2785A"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4.2</w:t>
      </w:r>
      <w:r w:rsidR="00CC539C">
        <w:rPr>
          <w:rFonts w:ascii="Arial" w:hAnsi="Arial" w:cs="Arial"/>
          <w:sz w:val="24"/>
          <w:szCs w:val="24"/>
        </w:rPr>
        <w:t>6</w:t>
      </w:r>
      <w:r>
        <w:rPr>
          <w:rFonts w:ascii="Arial" w:hAnsi="Arial" w:cs="Arial"/>
          <w:sz w:val="24"/>
          <w:szCs w:val="24"/>
        </w:rPr>
        <w:tab/>
        <w:t xml:space="preserve">To monitor </w:t>
      </w:r>
      <w:r w:rsidR="00A3711A">
        <w:rPr>
          <w:rFonts w:ascii="Arial" w:hAnsi="Arial" w:cs="Arial"/>
          <w:sz w:val="24"/>
          <w:szCs w:val="24"/>
        </w:rPr>
        <w:t xml:space="preserve">staff </w:t>
      </w:r>
      <w:r>
        <w:rPr>
          <w:rFonts w:ascii="Arial" w:hAnsi="Arial" w:cs="Arial"/>
          <w:sz w:val="24"/>
          <w:szCs w:val="24"/>
        </w:rPr>
        <w:t xml:space="preserve">wellbeing, including staff </w:t>
      </w:r>
      <w:r w:rsidR="00A3711A">
        <w:rPr>
          <w:rFonts w:ascii="Arial" w:hAnsi="Arial" w:cs="Arial"/>
          <w:sz w:val="24"/>
          <w:szCs w:val="24"/>
        </w:rPr>
        <w:t>survey results</w:t>
      </w:r>
      <w:r>
        <w:rPr>
          <w:rFonts w:ascii="Arial" w:hAnsi="Arial" w:cs="Arial"/>
          <w:sz w:val="24"/>
          <w:szCs w:val="24"/>
        </w:rPr>
        <w:t>.</w:t>
      </w:r>
    </w:p>
    <w:p w14:paraId="170426F9" w14:textId="77777777" w:rsidR="00C2785A" w:rsidRDefault="00C2785A" w:rsidP="00A3711A">
      <w:pPr>
        <w:widowControl w:val="0"/>
        <w:spacing w:after="0" w:line="240" w:lineRule="auto"/>
        <w:ind w:left="720" w:hanging="720"/>
        <w:jc w:val="both"/>
        <w:rPr>
          <w:rFonts w:ascii="Arial" w:hAnsi="Arial" w:cs="Arial"/>
          <w:sz w:val="24"/>
          <w:szCs w:val="24"/>
        </w:rPr>
      </w:pPr>
    </w:p>
    <w:p w14:paraId="0504D6B3" w14:textId="13C51C9F" w:rsidR="005E40BF" w:rsidRDefault="00C2785A"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4.2</w:t>
      </w:r>
      <w:r w:rsidR="00CC539C">
        <w:rPr>
          <w:rFonts w:ascii="Arial" w:hAnsi="Arial" w:cs="Arial"/>
          <w:sz w:val="24"/>
          <w:szCs w:val="24"/>
        </w:rPr>
        <w:t>7</w:t>
      </w:r>
      <w:r>
        <w:rPr>
          <w:rFonts w:ascii="Arial" w:hAnsi="Arial" w:cs="Arial"/>
          <w:sz w:val="24"/>
          <w:szCs w:val="24"/>
        </w:rPr>
        <w:tab/>
        <w:t>To monitor the amount</w:t>
      </w:r>
      <w:r w:rsidR="00AF4164">
        <w:rPr>
          <w:rFonts w:ascii="Arial" w:hAnsi="Arial" w:cs="Arial"/>
          <w:sz w:val="24"/>
          <w:szCs w:val="24"/>
        </w:rPr>
        <w:t>, type</w:t>
      </w:r>
      <w:r>
        <w:rPr>
          <w:rFonts w:ascii="Arial" w:hAnsi="Arial" w:cs="Arial"/>
          <w:sz w:val="24"/>
          <w:szCs w:val="24"/>
        </w:rPr>
        <w:t xml:space="preserve"> and impact of </w:t>
      </w:r>
      <w:r w:rsidR="00A3711A">
        <w:rPr>
          <w:rFonts w:ascii="Arial" w:hAnsi="Arial" w:cs="Arial"/>
          <w:sz w:val="24"/>
          <w:szCs w:val="24"/>
        </w:rPr>
        <w:t>staff training.</w:t>
      </w:r>
    </w:p>
    <w:p w14:paraId="7A376195" w14:textId="77777777" w:rsidR="008B33F5" w:rsidRDefault="008B33F5" w:rsidP="00A3711A">
      <w:pPr>
        <w:widowControl w:val="0"/>
        <w:spacing w:after="0" w:line="240" w:lineRule="auto"/>
        <w:ind w:left="720" w:hanging="720"/>
        <w:jc w:val="both"/>
        <w:rPr>
          <w:rFonts w:ascii="Arial" w:hAnsi="Arial" w:cs="Arial"/>
          <w:sz w:val="24"/>
          <w:szCs w:val="24"/>
        </w:rPr>
      </w:pPr>
    </w:p>
    <w:p w14:paraId="6649B06C" w14:textId="464A8215" w:rsidR="008B33F5" w:rsidRDefault="008B33F5"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4.28</w:t>
      </w:r>
      <w:r>
        <w:rPr>
          <w:rFonts w:ascii="Arial" w:hAnsi="Arial" w:cs="Arial"/>
          <w:sz w:val="24"/>
          <w:szCs w:val="24"/>
        </w:rPr>
        <w:tab/>
      </w:r>
      <w:r w:rsidR="00D83031">
        <w:rPr>
          <w:rFonts w:ascii="Arial" w:hAnsi="Arial" w:cs="Arial"/>
          <w:sz w:val="24"/>
          <w:szCs w:val="24"/>
        </w:rPr>
        <w:t>To review the staffing s</w:t>
      </w:r>
      <w:r w:rsidRPr="008B33F5">
        <w:rPr>
          <w:rFonts w:ascii="Arial" w:hAnsi="Arial" w:cs="Arial"/>
          <w:sz w:val="24"/>
          <w:szCs w:val="24"/>
        </w:rPr>
        <w:t>tructure</w:t>
      </w:r>
      <w:r w:rsidR="00D83031">
        <w:rPr>
          <w:rFonts w:ascii="Arial" w:hAnsi="Arial" w:cs="Arial"/>
          <w:sz w:val="24"/>
          <w:szCs w:val="24"/>
        </w:rPr>
        <w:t xml:space="preserve"> </w:t>
      </w:r>
      <w:r w:rsidRPr="008B33F5">
        <w:rPr>
          <w:rFonts w:ascii="Arial" w:hAnsi="Arial" w:cs="Arial"/>
          <w:sz w:val="24"/>
          <w:szCs w:val="24"/>
        </w:rPr>
        <w:t xml:space="preserve">annually along with the curriculum and plans for improvement, </w:t>
      </w:r>
      <w:r w:rsidR="00D83031">
        <w:rPr>
          <w:rFonts w:ascii="Arial" w:hAnsi="Arial" w:cs="Arial"/>
          <w:sz w:val="24"/>
          <w:szCs w:val="24"/>
        </w:rPr>
        <w:t xml:space="preserve">to meet SFVS requirements </w:t>
      </w:r>
      <w:r w:rsidRPr="008B33F5">
        <w:rPr>
          <w:rFonts w:ascii="Arial" w:hAnsi="Arial" w:cs="Arial"/>
          <w:sz w:val="24"/>
          <w:szCs w:val="24"/>
        </w:rPr>
        <w:t>and as part of workforce planning to ensure it is the best structure to meet the needs of the school whilst maintaining financial integrity.</w:t>
      </w:r>
    </w:p>
    <w:bookmarkEnd w:id="4"/>
    <w:p w14:paraId="0D00F5C9" w14:textId="77777777" w:rsidR="00C764EB" w:rsidRPr="00346D22" w:rsidRDefault="00C764EB" w:rsidP="006968A8">
      <w:pPr>
        <w:widowControl w:val="0"/>
        <w:spacing w:after="0" w:line="240" w:lineRule="auto"/>
        <w:jc w:val="both"/>
        <w:rPr>
          <w:rFonts w:ascii="Arial" w:hAnsi="Arial" w:cs="Arial"/>
          <w:sz w:val="24"/>
          <w:szCs w:val="24"/>
        </w:rPr>
      </w:pPr>
    </w:p>
    <w:p w14:paraId="6EBD3504" w14:textId="77777777" w:rsidR="007119B6" w:rsidRPr="00346D22" w:rsidRDefault="007119B6" w:rsidP="00E13A2E">
      <w:pPr>
        <w:widowControl w:val="0"/>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6BA7CCDE" w14:textId="77777777" w:rsidR="007119B6" w:rsidRDefault="007119B6" w:rsidP="00E13A2E">
      <w:pPr>
        <w:widowControl w:val="0"/>
        <w:spacing w:after="0" w:line="240" w:lineRule="auto"/>
        <w:jc w:val="both"/>
        <w:rPr>
          <w:rFonts w:ascii="Arial" w:hAnsi="Arial" w:cs="Arial"/>
          <w:sz w:val="24"/>
          <w:szCs w:val="24"/>
        </w:rPr>
      </w:pPr>
    </w:p>
    <w:p w14:paraId="1F6B4894" w14:textId="77777777" w:rsidR="007119B6" w:rsidRPr="00BB6649" w:rsidRDefault="007119B6" w:rsidP="00E13A2E">
      <w:pPr>
        <w:widowControl w:val="0"/>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1CC06D7" w14:textId="77777777" w:rsidR="007119B6" w:rsidRPr="00346D22" w:rsidRDefault="007119B6" w:rsidP="00E13A2E">
      <w:pPr>
        <w:widowControl w:val="0"/>
        <w:spacing w:after="0" w:line="240" w:lineRule="auto"/>
        <w:jc w:val="both"/>
        <w:rPr>
          <w:rFonts w:ascii="Arial" w:hAnsi="Arial" w:cs="Arial"/>
          <w:sz w:val="24"/>
          <w:szCs w:val="24"/>
        </w:rPr>
      </w:pPr>
    </w:p>
    <w:p w14:paraId="565CC196" w14:textId="1A4ABD32" w:rsidR="00F62BE1" w:rsidRPr="000A7444" w:rsidRDefault="007119B6" w:rsidP="00E13A2E">
      <w:pPr>
        <w:widowControl w:val="0"/>
        <w:spacing w:after="0" w:line="240" w:lineRule="auto"/>
        <w:ind w:left="720" w:hanging="720"/>
        <w:jc w:val="both"/>
        <w:rPr>
          <w:rFonts w:ascii="Arial" w:hAnsi="Arial" w:cs="Arial"/>
          <w:sz w:val="24"/>
          <w:szCs w:val="24"/>
        </w:rPr>
      </w:pPr>
      <w:bookmarkStart w:id="6" w:name="_Hlk517197062"/>
      <w:bookmarkStart w:id="7" w:name="_Hlk517198488"/>
      <w:bookmarkStart w:id="8" w:name="_Hlk517197034"/>
      <w:bookmarkStart w:id="9" w:name="_Hlk517199089"/>
      <w:r w:rsidRPr="00346D22">
        <w:rPr>
          <w:rFonts w:ascii="Arial" w:hAnsi="Arial" w:cs="Arial"/>
          <w:sz w:val="24"/>
          <w:szCs w:val="24"/>
        </w:rPr>
        <w:t>5.1</w:t>
      </w:r>
      <w:r w:rsidRPr="00346D22">
        <w:rPr>
          <w:rFonts w:ascii="Arial" w:hAnsi="Arial" w:cs="Arial"/>
          <w:sz w:val="24"/>
          <w:szCs w:val="24"/>
        </w:rPr>
        <w:tab/>
        <w:t xml:space="preserve">To ensure a Charging </w:t>
      </w:r>
      <w:r w:rsidR="009652BD">
        <w:rPr>
          <w:rFonts w:ascii="Arial" w:hAnsi="Arial" w:cs="Arial"/>
          <w:sz w:val="24"/>
          <w:szCs w:val="24"/>
        </w:rPr>
        <w:t>and</w:t>
      </w:r>
      <w:r w:rsidRPr="00346D22">
        <w:rPr>
          <w:rFonts w:ascii="Arial" w:hAnsi="Arial" w:cs="Arial"/>
          <w:sz w:val="24"/>
          <w:szCs w:val="24"/>
        </w:rPr>
        <w:t xml:space="preserve"> Remissions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244F5834" w14:textId="77777777" w:rsidR="007119B6" w:rsidRDefault="007119B6" w:rsidP="00E13A2E">
      <w:pPr>
        <w:widowControl w:val="0"/>
        <w:spacing w:after="0" w:line="240" w:lineRule="auto"/>
        <w:jc w:val="both"/>
        <w:rPr>
          <w:rFonts w:ascii="Arial" w:hAnsi="Arial" w:cs="Arial"/>
          <w:sz w:val="24"/>
          <w:szCs w:val="24"/>
        </w:rPr>
      </w:pPr>
    </w:p>
    <w:p w14:paraId="0D4DBB98" w14:textId="77777777" w:rsidR="00F62BE1" w:rsidRPr="000A7444"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3ED1B44A" w14:textId="77777777" w:rsidR="007119B6" w:rsidRDefault="007119B6" w:rsidP="00E13A2E">
      <w:pPr>
        <w:widowControl w:val="0"/>
        <w:spacing w:after="0" w:line="240" w:lineRule="auto"/>
        <w:ind w:left="720" w:hanging="720"/>
        <w:jc w:val="both"/>
        <w:rPr>
          <w:rFonts w:ascii="Arial" w:hAnsi="Arial" w:cs="Arial"/>
          <w:sz w:val="24"/>
          <w:szCs w:val="24"/>
        </w:rPr>
      </w:pPr>
    </w:p>
    <w:p w14:paraId="5F8A8A81" w14:textId="41321769"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 xml:space="preserve">To ensure a Health </w:t>
      </w:r>
      <w:r w:rsidR="0012391B">
        <w:rPr>
          <w:rFonts w:ascii="Arial" w:hAnsi="Arial" w:cs="Arial"/>
          <w:sz w:val="24"/>
          <w:szCs w:val="24"/>
        </w:rPr>
        <w:t>and</w:t>
      </w:r>
      <w:r>
        <w:rPr>
          <w:rFonts w:ascii="Arial" w:hAnsi="Arial" w:cs="Arial"/>
          <w:sz w:val="24"/>
          <w:szCs w:val="24"/>
        </w:rPr>
        <w:t xml:space="preserve"> Safety Policy is established and adopted</w:t>
      </w:r>
      <w:bookmarkStart w:id="10" w:name="_Hlk173944251"/>
      <w:r>
        <w:rPr>
          <w:rFonts w:ascii="Arial" w:hAnsi="Arial" w:cs="Arial"/>
          <w:sz w:val="24"/>
          <w:szCs w:val="24"/>
        </w:rPr>
        <w:t>, and is reviewed and re-adopte</w:t>
      </w:r>
      <w:r w:rsidRPr="000D1F8F">
        <w:rPr>
          <w:rFonts w:ascii="Arial" w:hAnsi="Arial" w:cs="Arial"/>
          <w:sz w:val="24"/>
          <w:szCs w:val="24"/>
        </w:rPr>
        <w:t>d annually</w:t>
      </w:r>
      <w:r w:rsidR="00E531B0" w:rsidRPr="000D1F8F">
        <w:rPr>
          <w:rFonts w:ascii="Arial" w:hAnsi="Arial" w:cs="Arial"/>
          <w:sz w:val="24"/>
          <w:szCs w:val="24"/>
        </w:rPr>
        <w:t xml:space="preserve"> (and to ensure that the Corporate</w:t>
      </w:r>
      <w:r w:rsidR="000D1F8F" w:rsidRPr="000D1F8F">
        <w:rPr>
          <w:rFonts w:ascii="Arial" w:hAnsi="Arial" w:cs="Arial"/>
          <w:sz w:val="24"/>
          <w:szCs w:val="24"/>
        </w:rPr>
        <w:t xml:space="preserve"> and </w:t>
      </w:r>
      <w:r w:rsidR="00E531B0" w:rsidRPr="000D1F8F">
        <w:rPr>
          <w:rFonts w:ascii="Arial" w:hAnsi="Arial" w:cs="Arial"/>
          <w:sz w:val="24"/>
          <w:szCs w:val="24"/>
        </w:rPr>
        <w:t xml:space="preserve"> Education Health &amp; Safety </w:t>
      </w:r>
      <w:r w:rsidR="00113FCF">
        <w:rPr>
          <w:rFonts w:ascii="Arial" w:hAnsi="Arial" w:cs="Arial"/>
          <w:sz w:val="24"/>
          <w:szCs w:val="24"/>
        </w:rPr>
        <w:t>P</w:t>
      </w:r>
      <w:r w:rsidR="00E531B0" w:rsidRPr="000D1F8F">
        <w:rPr>
          <w:rFonts w:ascii="Arial" w:hAnsi="Arial" w:cs="Arial"/>
          <w:sz w:val="24"/>
          <w:szCs w:val="24"/>
        </w:rPr>
        <w:t>olicies are brought to the attention of the committee)</w:t>
      </w:r>
      <w:r w:rsidRPr="000D1F8F">
        <w:rPr>
          <w:rFonts w:ascii="Arial" w:hAnsi="Arial" w:cs="Arial"/>
          <w:sz w:val="24"/>
          <w:szCs w:val="24"/>
        </w:rPr>
        <w:t>.</w:t>
      </w:r>
      <w:bookmarkEnd w:id="10"/>
    </w:p>
    <w:p w14:paraId="43EC6925" w14:textId="77777777" w:rsidR="00F62BE1" w:rsidRPr="00346D22" w:rsidRDefault="00F62BE1" w:rsidP="00E13A2E">
      <w:pPr>
        <w:widowControl w:val="0"/>
        <w:spacing w:after="0" w:line="240" w:lineRule="auto"/>
        <w:ind w:left="720" w:hanging="720"/>
        <w:jc w:val="both"/>
        <w:rPr>
          <w:rFonts w:ascii="Arial" w:hAnsi="Arial" w:cs="Arial"/>
          <w:sz w:val="24"/>
          <w:szCs w:val="24"/>
        </w:rPr>
      </w:pPr>
    </w:p>
    <w:p w14:paraId="1EF4B197" w14:textId="2A5B593D"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Pay Policy is established and adopted, and is reviewed and re-adopted annually.</w:t>
      </w:r>
    </w:p>
    <w:p w14:paraId="3B8330E9" w14:textId="77777777" w:rsidR="00F62BE1" w:rsidRDefault="00F62BE1" w:rsidP="00E13A2E">
      <w:pPr>
        <w:widowControl w:val="0"/>
        <w:spacing w:after="0" w:line="240" w:lineRule="auto"/>
        <w:ind w:left="720" w:hanging="720"/>
        <w:jc w:val="both"/>
        <w:rPr>
          <w:rFonts w:ascii="Arial" w:hAnsi="Arial" w:cs="Arial"/>
          <w:sz w:val="24"/>
          <w:szCs w:val="24"/>
        </w:rPr>
      </w:pPr>
    </w:p>
    <w:p w14:paraId="4A972D70" w14:textId="12CFF36C"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To ensure a Premises Management Policy is established and adopted, and is reviewed and re-adopted annually.</w:t>
      </w:r>
    </w:p>
    <w:p w14:paraId="19CE07E0" w14:textId="77777777" w:rsidR="00F62BE1" w:rsidRDefault="00F62BE1" w:rsidP="00E13A2E">
      <w:pPr>
        <w:widowControl w:val="0"/>
        <w:spacing w:after="0" w:line="240" w:lineRule="auto"/>
        <w:ind w:left="720" w:hanging="720"/>
        <w:jc w:val="both"/>
        <w:rPr>
          <w:rFonts w:ascii="Arial" w:hAnsi="Arial" w:cs="Arial"/>
          <w:sz w:val="24"/>
          <w:szCs w:val="24"/>
        </w:rPr>
      </w:pPr>
    </w:p>
    <w:p w14:paraId="1B9907C9" w14:textId="685C58C0"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To ensure a Staff Behaviour Policy is established and adopted, and is reviewed and re-adopted annually.</w:t>
      </w:r>
    </w:p>
    <w:p w14:paraId="5A76D367" w14:textId="77777777" w:rsidR="00F62BE1" w:rsidRDefault="00F62BE1" w:rsidP="00E13A2E">
      <w:pPr>
        <w:widowControl w:val="0"/>
        <w:spacing w:after="0" w:line="240" w:lineRule="auto"/>
        <w:ind w:left="720" w:hanging="720"/>
        <w:jc w:val="both"/>
        <w:rPr>
          <w:rFonts w:ascii="Arial" w:hAnsi="Arial" w:cs="Arial"/>
          <w:sz w:val="24"/>
          <w:szCs w:val="24"/>
        </w:rPr>
      </w:pPr>
    </w:p>
    <w:p w14:paraId="750D3DC3" w14:textId="6DDEB69A"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06BBFE08" w14:textId="77777777" w:rsidR="00F62BE1" w:rsidRDefault="00F62BE1" w:rsidP="00E13A2E">
      <w:pPr>
        <w:widowControl w:val="0"/>
        <w:spacing w:after="0" w:line="240" w:lineRule="auto"/>
        <w:ind w:left="720" w:hanging="720"/>
        <w:jc w:val="both"/>
        <w:rPr>
          <w:rFonts w:ascii="Arial" w:hAnsi="Arial" w:cs="Arial"/>
          <w:sz w:val="24"/>
          <w:szCs w:val="24"/>
        </w:rPr>
      </w:pPr>
    </w:p>
    <w:p w14:paraId="0550EBD4" w14:textId="5AF69441"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0C73CE34" w14:textId="77777777" w:rsidR="00F62BE1" w:rsidRPr="00346D22" w:rsidRDefault="00F62BE1" w:rsidP="00E13A2E">
      <w:pPr>
        <w:widowControl w:val="0"/>
        <w:spacing w:after="0" w:line="240" w:lineRule="auto"/>
        <w:ind w:left="720" w:hanging="720"/>
        <w:jc w:val="both"/>
        <w:rPr>
          <w:rFonts w:ascii="Arial" w:hAnsi="Arial" w:cs="Arial"/>
          <w:sz w:val="24"/>
          <w:szCs w:val="24"/>
        </w:rPr>
      </w:pPr>
    </w:p>
    <w:p w14:paraId="7FC039E2" w14:textId="3EB4159B"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69B2A42B" w14:textId="77777777" w:rsidR="00F62BE1" w:rsidRDefault="00F62BE1" w:rsidP="00E13A2E">
      <w:pPr>
        <w:widowControl w:val="0"/>
        <w:spacing w:after="0" w:line="240" w:lineRule="auto"/>
        <w:ind w:left="720" w:hanging="720"/>
        <w:jc w:val="both"/>
        <w:rPr>
          <w:rFonts w:ascii="Arial" w:hAnsi="Arial" w:cs="Arial"/>
          <w:sz w:val="24"/>
          <w:szCs w:val="24"/>
        </w:rPr>
      </w:pPr>
    </w:p>
    <w:p w14:paraId="22B058C9" w14:textId="4284421E"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30BB7626" w14:textId="77777777" w:rsidR="00F62BE1" w:rsidRDefault="00F62BE1" w:rsidP="00E13A2E">
      <w:pPr>
        <w:widowControl w:val="0"/>
        <w:spacing w:after="0" w:line="240" w:lineRule="auto"/>
        <w:ind w:left="720" w:hanging="720"/>
        <w:jc w:val="both"/>
        <w:rPr>
          <w:rFonts w:ascii="Arial" w:hAnsi="Arial" w:cs="Arial"/>
          <w:sz w:val="24"/>
          <w:szCs w:val="24"/>
        </w:rPr>
      </w:pPr>
    </w:p>
    <w:p w14:paraId="614F15A2" w14:textId="17475FA9"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1D7D0C57" w14:textId="77777777" w:rsidR="00F62BE1" w:rsidRDefault="00F62BE1" w:rsidP="00E13A2E">
      <w:pPr>
        <w:widowControl w:val="0"/>
        <w:spacing w:after="0" w:line="240" w:lineRule="auto"/>
        <w:ind w:left="720" w:hanging="720"/>
        <w:jc w:val="both"/>
        <w:rPr>
          <w:rFonts w:ascii="Arial" w:hAnsi="Arial" w:cs="Arial"/>
          <w:sz w:val="24"/>
          <w:szCs w:val="24"/>
        </w:rPr>
      </w:pPr>
    </w:p>
    <w:p w14:paraId="08147B54" w14:textId="0531B2F6"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1DE2C985" w14:textId="77777777" w:rsidR="0027355F" w:rsidRDefault="0027355F" w:rsidP="00E13A2E">
      <w:pPr>
        <w:widowControl w:val="0"/>
        <w:spacing w:after="0" w:line="240" w:lineRule="auto"/>
        <w:jc w:val="both"/>
        <w:rPr>
          <w:rFonts w:ascii="Arial" w:hAnsi="Arial" w:cs="Arial"/>
          <w:sz w:val="24"/>
          <w:szCs w:val="24"/>
        </w:rPr>
      </w:pPr>
    </w:p>
    <w:p w14:paraId="75466E57" w14:textId="5A858501" w:rsidR="007119B6" w:rsidRPr="00BB6649" w:rsidRDefault="007119B6" w:rsidP="00E13A2E">
      <w:pPr>
        <w:widowControl w:val="0"/>
        <w:spacing w:after="0" w:line="240" w:lineRule="auto"/>
        <w:jc w:val="both"/>
        <w:rPr>
          <w:rFonts w:ascii="Arial" w:hAnsi="Arial" w:cs="Arial"/>
          <w:sz w:val="24"/>
          <w:szCs w:val="24"/>
          <w:u w:val="single"/>
        </w:rPr>
      </w:pPr>
      <w:r>
        <w:rPr>
          <w:rFonts w:ascii="Arial" w:hAnsi="Arial" w:cs="Arial"/>
          <w:sz w:val="24"/>
          <w:szCs w:val="24"/>
        </w:rPr>
        <w:tab/>
      </w:r>
      <w:r w:rsidR="00F62BE1" w:rsidRPr="00F62BE1">
        <w:rPr>
          <w:rFonts w:ascii="Arial" w:hAnsi="Arial" w:cs="Arial"/>
          <w:sz w:val="24"/>
          <w:szCs w:val="24"/>
          <w:u w:val="single"/>
        </w:rPr>
        <w:t>Non-statutory</w:t>
      </w:r>
    </w:p>
    <w:p w14:paraId="2A04026F" w14:textId="77777777" w:rsidR="007119B6" w:rsidRDefault="007119B6" w:rsidP="00E13A2E">
      <w:pPr>
        <w:widowControl w:val="0"/>
        <w:spacing w:after="0" w:line="240" w:lineRule="auto"/>
        <w:ind w:left="720" w:hanging="720"/>
        <w:jc w:val="both"/>
        <w:rPr>
          <w:rFonts w:ascii="Arial" w:hAnsi="Arial" w:cs="Arial"/>
          <w:sz w:val="24"/>
          <w:szCs w:val="24"/>
        </w:rPr>
      </w:pPr>
      <w:bookmarkStart w:id="11" w:name="_Hlk517197246"/>
      <w:bookmarkStart w:id="12" w:name="_Hlk517198841"/>
      <w:bookmarkStart w:id="13" w:name="_Hlk517197285"/>
      <w:bookmarkStart w:id="14" w:name="_Hlk517198590"/>
      <w:bookmarkEnd w:id="6"/>
      <w:bookmarkEnd w:id="7"/>
      <w:bookmarkEnd w:id="8"/>
    </w:p>
    <w:p w14:paraId="2C429752" w14:textId="76FA6237"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is established and adopted, and is reviewed and re-adopted </w:t>
      </w:r>
      <w:r>
        <w:rPr>
          <w:rFonts w:ascii="Arial" w:hAnsi="Arial" w:cs="Arial"/>
          <w:sz w:val="24"/>
          <w:szCs w:val="24"/>
        </w:rPr>
        <w:t>annually</w:t>
      </w:r>
      <w:r w:rsidR="00F23823">
        <w:rPr>
          <w:rFonts w:ascii="Arial" w:hAnsi="Arial" w:cs="Arial"/>
          <w:sz w:val="24"/>
          <w:szCs w:val="24"/>
        </w:rPr>
        <w:t xml:space="preserve"> (</w:t>
      </w:r>
      <w:r w:rsidR="00F23823" w:rsidRPr="00F23823">
        <w:rPr>
          <w:rFonts w:ascii="Arial" w:hAnsi="Arial" w:cs="Arial"/>
          <w:color w:val="00B050"/>
          <w:sz w:val="24"/>
          <w:szCs w:val="24"/>
        </w:rPr>
        <w:t>Gateshead LA requirement</w:t>
      </w:r>
      <w:r w:rsidR="00F23823">
        <w:rPr>
          <w:rFonts w:ascii="Arial" w:hAnsi="Arial" w:cs="Arial"/>
          <w:sz w:val="24"/>
          <w:szCs w:val="24"/>
        </w:rPr>
        <w:t>)</w:t>
      </w:r>
      <w:r w:rsidRPr="00346D22">
        <w:rPr>
          <w:rFonts w:ascii="Arial" w:hAnsi="Arial" w:cs="Arial"/>
          <w:sz w:val="24"/>
          <w:szCs w:val="24"/>
        </w:rPr>
        <w:t>.</w:t>
      </w:r>
    </w:p>
    <w:p w14:paraId="1B5BCFE0" w14:textId="77777777" w:rsidR="00F62BE1" w:rsidRDefault="00F62BE1" w:rsidP="00E13A2E">
      <w:pPr>
        <w:widowControl w:val="0"/>
        <w:spacing w:after="0" w:line="240" w:lineRule="auto"/>
        <w:ind w:left="720" w:hanging="720"/>
        <w:jc w:val="both"/>
        <w:rPr>
          <w:rFonts w:ascii="Arial" w:hAnsi="Arial" w:cs="Arial"/>
          <w:sz w:val="24"/>
          <w:szCs w:val="24"/>
        </w:rPr>
      </w:pPr>
    </w:p>
    <w:p w14:paraId="05B2DB9B" w14:textId="7B4C2D18" w:rsidR="001D39CC" w:rsidRPr="00346D22" w:rsidRDefault="001D39CC"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4</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r w:rsidR="00F23823" w:rsidRPr="00F23823">
        <w:rPr>
          <w:rFonts w:ascii="Arial" w:hAnsi="Arial" w:cs="Arial"/>
          <w:sz w:val="24"/>
          <w:szCs w:val="24"/>
        </w:rPr>
        <w:t xml:space="preserve"> </w:t>
      </w:r>
      <w:r w:rsidR="00F23823">
        <w:rPr>
          <w:rFonts w:ascii="Arial" w:hAnsi="Arial" w:cs="Arial"/>
          <w:sz w:val="24"/>
          <w:szCs w:val="24"/>
        </w:rPr>
        <w:t>(</w:t>
      </w:r>
      <w:r w:rsidR="00F23823" w:rsidRPr="00F23823">
        <w:rPr>
          <w:rFonts w:ascii="Arial" w:hAnsi="Arial" w:cs="Arial"/>
          <w:color w:val="00B050"/>
          <w:sz w:val="24"/>
          <w:szCs w:val="24"/>
        </w:rPr>
        <w:t>Gateshead LA requirement</w:t>
      </w:r>
      <w:r w:rsidR="00F23823">
        <w:rPr>
          <w:rFonts w:ascii="Arial" w:hAnsi="Arial" w:cs="Arial"/>
          <w:sz w:val="24"/>
          <w:szCs w:val="24"/>
        </w:rPr>
        <w:t>)</w:t>
      </w:r>
      <w:r w:rsidR="00F23823" w:rsidRPr="00346D22">
        <w:rPr>
          <w:rFonts w:ascii="Arial" w:hAnsi="Arial" w:cs="Arial"/>
          <w:sz w:val="24"/>
          <w:szCs w:val="24"/>
        </w:rPr>
        <w:t>.</w:t>
      </w:r>
    </w:p>
    <w:p w14:paraId="17276F20" w14:textId="77777777" w:rsidR="001D39CC" w:rsidRPr="00346D22" w:rsidRDefault="001D39CC" w:rsidP="00E13A2E">
      <w:pPr>
        <w:widowControl w:val="0"/>
        <w:spacing w:after="0" w:line="240" w:lineRule="auto"/>
        <w:ind w:left="720" w:hanging="720"/>
        <w:jc w:val="both"/>
        <w:rPr>
          <w:rFonts w:ascii="Arial" w:hAnsi="Arial" w:cs="Arial"/>
          <w:sz w:val="24"/>
          <w:szCs w:val="24"/>
        </w:rPr>
      </w:pPr>
    </w:p>
    <w:bookmarkEnd w:id="9"/>
    <w:bookmarkEnd w:id="11"/>
    <w:bookmarkEnd w:id="12"/>
    <w:bookmarkEnd w:id="13"/>
    <w:bookmarkEnd w:id="14"/>
    <w:p w14:paraId="76DE157E" w14:textId="5BBA9DF7"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1</w:t>
      </w:r>
      <w:r w:rsidR="008218EB">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00725AF2">
        <w:rPr>
          <w:rFonts w:ascii="Arial" w:hAnsi="Arial" w:cs="Arial"/>
          <w:sz w:val="24"/>
          <w:szCs w:val="24"/>
        </w:rPr>
        <w:t xml:space="preserve"> (</w:t>
      </w:r>
      <w:r w:rsidR="00725AF2" w:rsidRPr="00F23823">
        <w:rPr>
          <w:rFonts w:ascii="Arial" w:hAnsi="Arial" w:cs="Arial"/>
          <w:color w:val="00B050"/>
          <w:sz w:val="24"/>
          <w:szCs w:val="24"/>
        </w:rPr>
        <w:t xml:space="preserve">Gateshead </w:t>
      </w:r>
      <w:r w:rsidR="00725AF2">
        <w:rPr>
          <w:rFonts w:ascii="Arial" w:hAnsi="Arial" w:cs="Arial"/>
          <w:color w:val="00B050"/>
          <w:sz w:val="24"/>
          <w:szCs w:val="24"/>
        </w:rPr>
        <w:t>audit</w:t>
      </w:r>
      <w:r w:rsidR="00725AF2" w:rsidRPr="00F23823">
        <w:rPr>
          <w:rFonts w:ascii="Arial" w:hAnsi="Arial" w:cs="Arial"/>
          <w:color w:val="00B050"/>
          <w:sz w:val="24"/>
          <w:szCs w:val="24"/>
        </w:rPr>
        <w:t xml:space="preserve"> requirement</w:t>
      </w:r>
      <w:r w:rsidR="00725AF2">
        <w:rPr>
          <w:rFonts w:ascii="Arial" w:hAnsi="Arial" w:cs="Arial"/>
          <w:sz w:val="24"/>
          <w:szCs w:val="24"/>
        </w:rPr>
        <w:t>)</w:t>
      </w:r>
      <w:r w:rsidRPr="00346D22">
        <w:rPr>
          <w:rFonts w:ascii="Arial" w:hAnsi="Arial" w:cs="Arial"/>
          <w:sz w:val="24"/>
          <w:szCs w:val="24"/>
        </w:rPr>
        <w:t>.</w:t>
      </w:r>
    </w:p>
    <w:p w14:paraId="40EB7351" w14:textId="77777777" w:rsidR="007119B6" w:rsidRDefault="007119B6" w:rsidP="00E13A2E">
      <w:pPr>
        <w:widowControl w:val="0"/>
        <w:spacing w:after="0" w:line="240" w:lineRule="auto"/>
        <w:ind w:left="720" w:hanging="720"/>
        <w:jc w:val="both"/>
        <w:rPr>
          <w:rFonts w:ascii="Arial" w:hAnsi="Arial" w:cs="Arial"/>
          <w:b/>
          <w:sz w:val="24"/>
          <w:szCs w:val="24"/>
        </w:rPr>
      </w:pPr>
    </w:p>
    <w:p w14:paraId="23B3BDAC" w14:textId="55EA8BA4"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00725AF2">
        <w:rPr>
          <w:rFonts w:ascii="Arial" w:hAnsi="Arial" w:cs="Arial"/>
          <w:sz w:val="24"/>
          <w:szCs w:val="24"/>
        </w:rPr>
        <w:t xml:space="preserve"> (</w:t>
      </w:r>
      <w:r w:rsidR="00725AF2" w:rsidRPr="00F23823">
        <w:rPr>
          <w:rFonts w:ascii="Arial" w:hAnsi="Arial" w:cs="Arial"/>
          <w:color w:val="00B050"/>
          <w:sz w:val="24"/>
          <w:szCs w:val="24"/>
        </w:rPr>
        <w:t xml:space="preserve">Gateshead </w:t>
      </w:r>
      <w:r w:rsidR="00725AF2">
        <w:rPr>
          <w:rFonts w:ascii="Arial" w:hAnsi="Arial" w:cs="Arial"/>
          <w:color w:val="00B050"/>
          <w:sz w:val="24"/>
          <w:szCs w:val="24"/>
        </w:rPr>
        <w:t>audit</w:t>
      </w:r>
      <w:r w:rsidR="00725AF2" w:rsidRPr="00F23823">
        <w:rPr>
          <w:rFonts w:ascii="Arial" w:hAnsi="Arial" w:cs="Arial"/>
          <w:color w:val="00B050"/>
          <w:sz w:val="24"/>
          <w:szCs w:val="24"/>
        </w:rPr>
        <w:t xml:space="preserve"> requirement</w:t>
      </w:r>
      <w:r w:rsidR="00725AF2">
        <w:rPr>
          <w:rFonts w:ascii="Arial" w:hAnsi="Arial" w:cs="Arial"/>
          <w:sz w:val="24"/>
          <w:szCs w:val="24"/>
        </w:rPr>
        <w:t>)</w:t>
      </w:r>
      <w:r w:rsidRPr="00346D22">
        <w:rPr>
          <w:rFonts w:ascii="Arial" w:hAnsi="Arial" w:cs="Arial"/>
          <w:sz w:val="24"/>
          <w:szCs w:val="24"/>
        </w:rPr>
        <w:t>.</w:t>
      </w:r>
    </w:p>
    <w:p w14:paraId="418041C2" w14:textId="77777777" w:rsidR="007119B6" w:rsidRDefault="007119B6" w:rsidP="00E13A2E">
      <w:pPr>
        <w:widowControl w:val="0"/>
        <w:spacing w:after="0" w:line="240" w:lineRule="auto"/>
        <w:ind w:left="720" w:hanging="720"/>
        <w:jc w:val="both"/>
        <w:rPr>
          <w:rFonts w:ascii="Arial" w:hAnsi="Arial" w:cs="Arial"/>
          <w:b/>
          <w:sz w:val="24"/>
          <w:szCs w:val="24"/>
        </w:rPr>
      </w:pPr>
    </w:p>
    <w:p w14:paraId="706773E2" w14:textId="7B4E2B8A"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sidR="000D162F">
        <w:rPr>
          <w:rFonts w:ascii="Arial" w:hAnsi="Arial" w:cs="Arial"/>
          <w:sz w:val="24"/>
          <w:szCs w:val="24"/>
        </w:rPr>
        <w:t xml:space="preserve"> (policy to state there are no lettings if applicable)</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00725AF2">
        <w:rPr>
          <w:rFonts w:ascii="Arial" w:hAnsi="Arial" w:cs="Arial"/>
          <w:sz w:val="24"/>
          <w:szCs w:val="24"/>
        </w:rPr>
        <w:t xml:space="preserve"> (</w:t>
      </w:r>
      <w:r w:rsidR="00725AF2" w:rsidRPr="00F23823">
        <w:rPr>
          <w:rFonts w:ascii="Arial" w:hAnsi="Arial" w:cs="Arial"/>
          <w:color w:val="00B050"/>
          <w:sz w:val="24"/>
          <w:szCs w:val="24"/>
        </w:rPr>
        <w:t xml:space="preserve">Gateshead </w:t>
      </w:r>
      <w:r w:rsidR="00725AF2">
        <w:rPr>
          <w:rFonts w:ascii="Arial" w:hAnsi="Arial" w:cs="Arial"/>
          <w:color w:val="00B050"/>
          <w:sz w:val="24"/>
          <w:szCs w:val="24"/>
        </w:rPr>
        <w:t>audit</w:t>
      </w:r>
      <w:r w:rsidR="00725AF2" w:rsidRPr="00F23823">
        <w:rPr>
          <w:rFonts w:ascii="Arial" w:hAnsi="Arial" w:cs="Arial"/>
          <w:color w:val="00B050"/>
          <w:sz w:val="24"/>
          <w:szCs w:val="24"/>
        </w:rPr>
        <w:t xml:space="preserve"> requirement</w:t>
      </w:r>
      <w:r w:rsidR="00725AF2">
        <w:rPr>
          <w:rFonts w:ascii="Arial" w:hAnsi="Arial" w:cs="Arial"/>
          <w:sz w:val="24"/>
          <w:szCs w:val="24"/>
        </w:rPr>
        <w:t>)</w:t>
      </w:r>
      <w:r w:rsidRPr="00346D22">
        <w:rPr>
          <w:rFonts w:ascii="Arial" w:hAnsi="Arial" w:cs="Arial"/>
          <w:sz w:val="24"/>
          <w:szCs w:val="24"/>
        </w:rPr>
        <w:t>.</w:t>
      </w:r>
    </w:p>
    <w:p w14:paraId="4BD59F16" w14:textId="77777777" w:rsidR="007119B6" w:rsidRDefault="007119B6" w:rsidP="00E13A2E">
      <w:pPr>
        <w:widowControl w:val="0"/>
        <w:spacing w:after="0" w:line="240" w:lineRule="auto"/>
        <w:ind w:left="720" w:hanging="720"/>
        <w:jc w:val="both"/>
        <w:rPr>
          <w:rFonts w:ascii="Arial" w:hAnsi="Arial" w:cs="Arial"/>
          <w:b/>
          <w:sz w:val="24"/>
          <w:szCs w:val="24"/>
        </w:rPr>
      </w:pPr>
    </w:p>
    <w:p w14:paraId="5D44DDBE" w14:textId="732B9452"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Pr="000D162F">
        <w:rPr>
          <w:rFonts w:ascii="Arial" w:hAnsi="Arial" w:cs="Arial"/>
          <w:color w:val="FF0000"/>
          <w:sz w:val="24"/>
          <w:szCs w:val="24"/>
        </w:rPr>
        <w:t>every two years</w:t>
      </w:r>
      <w:r w:rsidR="000D162F">
        <w:rPr>
          <w:rFonts w:ascii="Arial" w:hAnsi="Arial" w:cs="Arial"/>
          <w:color w:val="FF0000"/>
          <w:sz w:val="24"/>
          <w:szCs w:val="24"/>
        </w:rPr>
        <w:t xml:space="preserve"> </w:t>
      </w:r>
      <w:r w:rsidR="000D162F">
        <w:rPr>
          <w:rFonts w:ascii="Arial" w:hAnsi="Arial" w:cs="Arial"/>
          <w:sz w:val="24"/>
          <w:szCs w:val="24"/>
        </w:rPr>
        <w:t>(</w:t>
      </w:r>
      <w:r w:rsidR="000D162F" w:rsidRPr="00F23823">
        <w:rPr>
          <w:rFonts w:ascii="Arial" w:hAnsi="Arial" w:cs="Arial"/>
          <w:color w:val="00B050"/>
          <w:sz w:val="24"/>
          <w:szCs w:val="24"/>
        </w:rPr>
        <w:t xml:space="preserve">Gateshead </w:t>
      </w:r>
      <w:r w:rsidR="000D162F">
        <w:rPr>
          <w:rFonts w:ascii="Arial" w:hAnsi="Arial" w:cs="Arial"/>
          <w:color w:val="00B050"/>
          <w:sz w:val="24"/>
          <w:szCs w:val="24"/>
        </w:rPr>
        <w:t>audit</w:t>
      </w:r>
      <w:r w:rsidR="000D162F" w:rsidRPr="00F23823">
        <w:rPr>
          <w:rFonts w:ascii="Arial" w:hAnsi="Arial" w:cs="Arial"/>
          <w:color w:val="00B050"/>
          <w:sz w:val="24"/>
          <w:szCs w:val="24"/>
        </w:rPr>
        <w:t xml:space="preserve"> requirement</w:t>
      </w:r>
      <w:r w:rsidR="000D162F">
        <w:rPr>
          <w:rFonts w:ascii="Arial" w:hAnsi="Arial" w:cs="Arial"/>
          <w:sz w:val="24"/>
          <w:szCs w:val="24"/>
        </w:rPr>
        <w:t>)</w:t>
      </w:r>
      <w:r w:rsidRPr="00346D22">
        <w:rPr>
          <w:rFonts w:ascii="Arial" w:hAnsi="Arial" w:cs="Arial"/>
          <w:sz w:val="24"/>
          <w:szCs w:val="24"/>
        </w:rPr>
        <w:t>.</w:t>
      </w:r>
    </w:p>
    <w:p w14:paraId="35FB9831" w14:textId="77777777" w:rsidR="007119B6" w:rsidRDefault="007119B6" w:rsidP="00E13A2E">
      <w:pPr>
        <w:widowControl w:val="0"/>
        <w:spacing w:after="0" w:line="240" w:lineRule="auto"/>
        <w:ind w:left="720" w:hanging="720"/>
        <w:jc w:val="both"/>
        <w:rPr>
          <w:rFonts w:ascii="Arial" w:hAnsi="Arial" w:cs="Arial"/>
          <w:b/>
          <w:sz w:val="24"/>
          <w:szCs w:val="24"/>
        </w:rPr>
      </w:pPr>
    </w:p>
    <w:p w14:paraId="100A654C" w14:textId="3AECECD9"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8218EB">
        <w:rPr>
          <w:rFonts w:ascii="Arial" w:hAnsi="Arial" w:cs="Arial"/>
          <w:sz w:val="24"/>
          <w:szCs w:val="24"/>
        </w:rPr>
        <w:t>19</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Pr="000D162F">
        <w:rPr>
          <w:rFonts w:ascii="Arial" w:hAnsi="Arial" w:cs="Arial"/>
          <w:color w:val="FF0000"/>
          <w:sz w:val="24"/>
          <w:szCs w:val="24"/>
        </w:rPr>
        <w:t>every two years</w:t>
      </w:r>
      <w:r w:rsidR="000D162F">
        <w:rPr>
          <w:rFonts w:ascii="Arial" w:hAnsi="Arial" w:cs="Arial"/>
          <w:color w:val="FF0000"/>
          <w:sz w:val="24"/>
          <w:szCs w:val="24"/>
        </w:rPr>
        <w:t xml:space="preserve"> </w:t>
      </w:r>
      <w:r w:rsidR="000D162F">
        <w:rPr>
          <w:rFonts w:ascii="Arial" w:hAnsi="Arial" w:cs="Arial"/>
          <w:sz w:val="24"/>
          <w:szCs w:val="24"/>
        </w:rPr>
        <w:t>(</w:t>
      </w:r>
      <w:r w:rsidR="000D162F" w:rsidRPr="00F23823">
        <w:rPr>
          <w:rFonts w:ascii="Arial" w:hAnsi="Arial" w:cs="Arial"/>
          <w:color w:val="00B050"/>
          <w:sz w:val="24"/>
          <w:szCs w:val="24"/>
        </w:rPr>
        <w:t xml:space="preserve">Gateshead </w:t>
      </w:r>
      <w:r w:rsidR="000D162F">
        <w:rPr>
          <w:rFonts w:ascii="Arial" w:hAnsi="Arial" w:cs="Arial"/>
          <w:color w:val="00B050"/>
          <w:sz w:val="24"/>
          <w:szCs w:val="24"/>
        </w:rPr>
        <w:t>audit</w:t>
      </w:r>
      <w:r w:rsidR="000D162F" w:rsidRPr="00F23823">
        <w:rPr>
          <w:rFonts w:ascii="Arial" w:hAnsi="Arial" w:cs="Arial"/>
          <w:color w:val="00B050"/>
          <w:sz w:val="24"/>
          <w:szCs w:val="24"/>
        </w:rPr>
        <w:t xml:space="preserve"> requirement</w:t>
      </w:r>
      <w:r w:rsidR="000D162F">
        <w:rPr>
          <w:rFonts w:ascii="Arial" w:hAnsi="Arial" w:cs="Arial"/>
          <w:sz w:val="24"/>
          <w:szCs w:val="24"/>
        </w:rPr>
        <w:t>)</w:t>
      </w:r>
      <w:r w:rsidRPr="00346D22">
        <w:rPr>
          <w:rFonts w:ascii="Arial" w:hAnsi="Arial" w:cs="Arial"/>
          <w:sz w:val="24"/>
          <w:szCs w:val="24"/>
        </w:rPr>
        <w:t>.</w:t>
      </w:r>
    </w:p>
    <w:p w14:paraId="79DCD1BF" w14:textId="77777777" w:rsidR="007119B6" w:rsidRDefault="007119B6" w:rsidP="00E13A2E">
      <w:pPr>
        <w:widowControl w:val="0"/>
        <w:spacing w:after="0" w:line="240" w:lineRule="auto"/>
        <w:ind w:left="720" w:hanging="720"/>
        <w:jc w:val="both"/>
        <w:rPr>
          <w:rFonts w:ascii="Arial" w:hAnsi="Arial" w:cs="Arial"/>
          <w:b/>
          <w:sz w:val="24"/>
          <w:szCs w:val="24"/>
        </w:rPr>
      </w:pPr>
    </w:p>
    <w:p w14:paraId="276794FC" w14:textId="7A7217A9"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0</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Pr="000D162F">
        <w:rPr>
          <w:rFonts w:ascii="Arial" w:hAnsi="Arial" w:cs="Arial"/>
          <w:color w:val="FF0000"/>
          <w:sz w:val="24"/>
          <w:szCs w:val="24"/>
        </w:rPr>
        <w:t>every two years</w:t>
      </w:r>
      <w:r w:rsidR="000D162F">
        <w:rPr>
          <w:rFonts w:ascii="Arial" w:hAnsi="Arial" w:cs="Arial"/>
          <w:sz w:val="24"/>
          <w:szCs w:val="24"/>
        </w:rPr>
        <w:t xml:space="preserve"> (</w:t>
      </w:r>
      <w:r w:rsidR="000D162F" w:rsidRPr="00F23823">
        <w:rPr>
          <w:rFonts w:ascii="Arial" w:hAnsi="Arial" w:cs="Arial"/>
          <w:color w:val="00B050"/>
          <w:sz w:val="24"/>
          <w:szCs w:val="24"/>
        </w:rPr>
        <w:t xml:space="preserve">Gateshead </w:t>
      </w:r>
      <w:r w:rsidR="000D162F">
        <w:rPr>
          <w:rFonts w:ascii="Arial" w:hAnsi="Arial" w:cs="Arial"/>
          <w:color w:val="00B050"/>
          <w:sz w:val="24"/>
          <w:szCs w:val="24"/>
        </w:rPr>
        <w:t>audit</w:t>
      </w:r>
      <w:r w:rsidR="000D162F" w:rsidRPr="00F23823">
        <w:rPr>
          <w:rFonts w:ascii="Arial" w:hAnsi="Arial" w:cs="Arial"/>
          <w:color w:val="00B050"/>
          <w:sz w:val="24"/>
          <w:szCs w:val="24"/>
        </w:rPr>
        <w:t xml:space="preserve"> requirement</w:t>
      </w:r>
      <w:r w:rsidR="000D162F">
        <w:rPr>
          <w:rFonts w:ascii="Arial" w:hAnsi="Arial" w:cs="Arial"/>
          <w:sz w:val="24"/>
          <w:szCs w:val="24"/>
        </w:rPr>
        <w:t>)</w:t>
      </w:r>
      <w:r w:rsidRPr="00346D22">
        <w:rPr>
          <w:rFonts w:ascii="Arial" w:hAnsi="Arial" w:cs="Arial"/>
          <w:sz w:val="24"/>
          <w:szCs w:val="24"/>
        </w:rPr>
        <w:t>.</w:t>
      </w:r>
    </w:p>
    <w:p w14:paraId="011EB3CC" w14:textId="77777777" w:rsidR="00185B64" w:rsidRDefault="00185B64" w:rsidP="00E13A2E">
      <w:pPr>
        <w:widowControl w:val="0"/>
        <w:spacing w:after="0" w:line="240" w:lineRule="auto"/>
        <w:ind w:left="720" w:hanging="720"/>
        <w:jc w:val="both"/>
        <w:rPr>
          <w:rFonts w:ascii="Arial" w:hAnsi="Arial" w:cs="Arial"/>
          <w:sz w:val="24"/>
          <w:szCs w:val="24"/>
        </w:rPr>
      </w:pPr>
    </w:p>
    <w:p w14:paraId="622B179D" w14:textId="1DF51B24"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1</w:t>
      </w:r>
      <w:r>
        <w:rPr>
          <w:rFonts w:ascii="Arial" w:hAnsi="Arial" w:cs="Arial"/>
          <w:sz w:val="24"/>
          <w:szCs w:val="24"/>
        </w:rPr>
        <w:t xml:space="preserve"> </w:t>
      </w:r>
      <w:r>
        <w:rPr>
          <w:rFonts w:ascii="Arial" w:hAnsi="Arial" w:cs="Arial"/>
          <w:sz w:val="24"/>
          <w:szCs w:val="24"/>
        </w:rPr>
        <w:tab/>
        <w:t>To ensure a Non-teacher Appraisal Policy is established and adopted</w:t>
      </w:r>
      <w:r w:rsidR="00185B64">
        <w:rPr>
          <w:rFonts w:ascii="Arial" w:hAnsi="Arial" w:cs="Arial"/>
          <w:sz w:val="24"/>
          <w:szCs w:val="24"/>
        </w:rPr>
        <w:t xml:space="preserve"> </w:t>
      </w:r>
      <w:r w:rsidR="00185B64" w:rsidRPr="00185B64">
        <w:rPr>
          <w:rFonts w:ascii="Arial" w:hAnsi="Arial" w:cs="Arial"/>
          <w:color w:val="0000FF"/>
          <w:sz w:val="24"/>
          <w:szCs w:val="24"/>
        </w:rPr>
        <w:t>(best practice)</w:t>
      </w:r>
      <w:r>
        <w:rPr>
          <w:rFonts w:ascii="Arial" w:hAnsi="Arial" w:cs="Arial"/>
          <w:sz w:val="24"/>
          <w:szCs w:val="24"/>
        </w:rPr>
        <w:t>.</w:t>
      </w:r>
    </w:p>
    <w:p w14:paraId="3EDAC688" w14:textId="77777777" w:rsidR="00F62BE1" w:rsidRPr="00346D22" w:rsidRDefault="00F62BE1" w:rsidP="00E13A2E">
      <w:pPr>
        <w:widowControl w:val="0"/>
        <w:spacing w:after="0" w:line="240" w:lineRule="auto"/>
        <w:jc w:val="both"/>
        <w:rPr>
          <w:rFonts w:ascii="Arial" w:hAnsi="Arial" w:cs="Arial"/>
          <w:b/>
          <w:sz w:val="24"/>
          <w:szCs w:val="24"/>
        </w:rPr>
      </w:pPr>
    </w:p>
    <w:p w14:paraId="6A4F46C2" w14:textId="77777777" w:rsidR="00664930" w:rsidRPr="000A7444" w:rsidRDefault="00664930" w:rsidP="00664930">
      <w:pPr>
        <w:widowControl w:val="0"/>
        <w:spacing w:after="0" w:line="240" w:lineRule="auto"/>
        <w:jc w:val="both"/>
        <w:rPr>
          <w:rFonts w:ascii="Arial" w:hAnsi="Arial" w:cs="Arial"/>
          <w:b/>
          <w:sz w:val="24"/>
          <w:szCs w:val="24"/>
        </w:rPr>
      </w:pPr>
      <w:r>
        <w:rPr>
          <w:rFonts w:ascii="Arial" w:hAnsi="Arial" w:cs="Arial"/>
          <w:b/>
          <w:sz w:val="24"/>
          <w:szCs w:val="24"/>
        </w:rPr>
        <w:t>6</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7E5A7330" w14:textId="77777777" w:rsidR="00664930" w:rsidRDefault="00664930" w:rsidP="00664930">
      <w:pPr>
        <w:widowControl w:val="0"/>
        <w:spacing w:after="0" w:line="240" w:lineRule="auto"/>
        <w:jc w:val="both"/>
        <w:rPr>
          <w:rFonts w:ascii="Arial" w:hAnsi="Arial" w:cs="Arial"/>
          <w:sz w:val="24"/>
          <w:szCs w:val="24"/>
        </w:rPr>
      </w:pPr>
    </w:p>
    <w:p w14:paraId="6F01FC29" w14:textId="77777777" w:rsidR="00664930" w:rsidRDefault="00664930" w:rsidP="00664930">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any confidential minutes of the last committee meeting and monitor any matters arising not appearing elsewhere on the agenda.</w:t>
      </w:r>
    </w:p>
    <w:p w14:paraId="3A339752" w14:textId="77777777" w:rsidR="00664930" w:rsidRDefault="00664930" w:rsidP="00664930">
      <w:pPr>
        <w:widowControl w:val="0"/>
        <w:spacing w:after="0" w:line="240" w:lineRule="auto"/>
        <w:jc w:val="both"/>
        <w:rPr>
          <w:rFonts w:ascii="Arial" w:hAnsi="Arial" w:cs="Arial"/>
          <w:b/>
          <w:sz w:val="24"/>
          <w:szCs w:val="24"/>
        </w:rPr>
      </w:pPr>
    </w:p>
    <w:p w14:paraId="4B91D340" w14:textId="7ABFC1AF" w:rsidR="00042C58" w:rsidRPr="00042C58" w:rsidRDefault="00042C58" w:rsidP="00664930">
      <w:pPr>
        <w:widowControl w:val="0"/>
        <w:spacing w:after="0" w:line="240" w:lineRule="auto"/>
        <w:jc w:val="both"/>
        <w:rPr>
          <w:rFonts w:ascii="Arial" w:hAnsi="Arial" w:cs="Arial"/>
          <w:b/>
          <w:color w:val="FF0000"/>
          <w:sz w:val="24"/>
          <w:szCs w:val="24"/>
        </w:rPr>
      </w:pPr>
      <w:r w:rsidRPr="00042C58">
        <w:rPr>
          <w:rFonts w:ascii="Arial" w:hAnsi="Arial" w:cs="Arial"/>
          <w:b/>
          <w:color w:val="FF0000"/>
          <w:sz w:val="24"/>
          <w:szCs w:val="24"/>
        </w:rPr>
        <w:tab/>
        <w:t>Staffing</w:t>
      </w:r>
    </w:p>
    <w:p w14:paraId="3165A5FD" w14:textId="77777777" w:rsidR="00042C58" w:rsidRDefault="00042C58" w:rsidP="00664930">
      <w:pPr>
        <w:widowControl w:val="0"/>
        <w:spacing w:after="0" w:line="240" w:lineRule="auto"/>
        <w:jc w:val="both"/>
        <w:rPr>
          <w:rFonts w:ascii="Arial" w:hAnsi="Arial" w:cs="Arial"/>
          <w:b/>
          <w:sz w:val="24"/>
          <w:szCs w:val="24"/>
        </w:rPr>
      </w:pPr>
    </w:p>
    <w:p w14:paraId="63CC3D0C" w14:textId="43CE3383" w:rsidR="004D10E7" w:rsidRDefault="00EA54AB" w:rsidP="004D10E7">
      <w:pPr>
        <w:widowControl w:val="0"/>
        <w:spacing w:after="0" w:line="240" w:lineRule="auto"/>
        <w:ind w:left="720" w:hanging="720"/>
        <w:jc w:val="both"/>
        <w:rPr>
          <w:rFonts w:ascii="Arial" w:hAnsi="Arial" w:cs="Arial"/>
          <w:bCs/>
          <w:sz w:val="24"/>
          <w:szCs w:val="24"/>
        </w:rPr>
      </w:pPr>
      <w:r w:rsidRPr="00EA54AB">
        <w:rPr>
          <w:rFonts w:ascii="Arial" w:hAnsi="Arial" w:cs="Arial"/>
          <w:bCs/>
          <w:sz w:val="24"/>
          <w:szCs w:val="24"/>
        </w:rPr>
        <w:t>6.2</w:t>
      </w:r>
      <w:r>
        <w:rPr>
          <w:rFonts w:ascii="Arial" w:hAnsi="Arial" w:cs="Arial"/>
          <w:bCs/>
          <w:sz w:val="24"/>
          <w:szCs w:val="24"/>
        </w:rPr>
        <w:tab/>
      </w:r>
      <w:r w:rsidR="004D10E7">
        <w:rPr>
          <w:rFonts w:ascii="Arial" w:hAnsi="Arial" w:cs="Arial"/>
          <w:bCs/>
          <w:sz w:val="24"/>
          <w:szCs w:val="24"/>
        </w:rPr>
        <w:t xml:space="preserve">To </w:t>
      </w:r>
      <w:r w:rsidR="00EF2CC3">
        <w:rPr>
          <w:rFonts w:ascii="Arial" w:hAnsi="Arial" w:cs="Arial"/>
          <w:bCs/>
          <w:sz w:val="24"/>
          <w:szCs w:val="24"/>
        </w:rPr>
        <w:t>be aware of</w:t>
      </w:r>
      <w:r w:rsidR="004D10E7">
        <w:rPr>
          <w:rFonts w:ascii="Arial" w:hAnsi="Arial" w:cs="Arial"/>
          <w:bCs/>
          <w:sz w:val="24"/>
          <w:szCs w:val="24"/>
        </w:rPr>
        <w:t xml:space="preserve"> a</w:t>
      </w:r>
      <w:r w:rsidRPr="00EA54AB">
        <w:rPr>
          <w:rFonts w:ascii="Arial" w:hAnsi="Arial" w:cs="Arial"/>
          <w:bCs/>
          <w:sz w:val="24"/>
          <w:szCs w:val="24"/>
        </w:rPr>
        <w:t>ny staffing issues relating to grievances, capability or disciplinary issues</w:t>
      </w:r>
      <w:r w:rsidR="00492B3A">
        <w:rPr>
          <w:rFonts w:ascii="Arial" w:hAnsi="Arial" w:cs="Arial"/>
          <w:bCs/>
          <w:sz w:val="24"/>
          <w:szCs w:val="24"/>
        </w:rPr>
        <w:t xml:space="preserve"> (notwithstanding the need to separately hold any panels in relation to these issues</w:t>
      </w:r>
      <w:r w:rsidRPr="00EA54AB">
        <w:rPr>
          <w:rFonts w:ascii="Arial" w:hAnsi="Arial" w:cs="Arial"/>
          <w:bCs/>
          <w:sz w:val="24"/>
          <w:szCs w:val="24"/>
        </w:rPr>
        <w:t>)</w:t>
      </w:r>
      <w:r w:rsidR="004D10E7">
        <w:rPr>
          <w:rFonts w:ascii="Arial" w:hAnsi="Arial" w:cs="Arial"/>
          <w:bCs/>
          <w:sz w:val="24"/>
          <w:szCs w:val="24"/>
        </w:rPr>
        <w:t>.</w:t>
      </w:r>
    </w:p>
    <w:p w14:paraId="487A4F22" w14:textId="77777777" w:rsidR="004D10E7" w:rsidRDefault="004D10E7" w:rsidP="00664930">
      <w:pPr>
        <w:widowControl w:val="0"/>
        <w:spacing w:after="0" w:line="240" w:lineRule="auto"/>
        <w:jc w:val="both"/>
        <w:rPr>
          <w:rFonts w:ascii="Arial" w:hAnsi="Arial" w:cs="Arial"/>
          <w:bCs/>
          <w:sz w:val="24"/>
          <w:szCs w:val="24"/>
        </w:rPr>
      </w:pPr>
    </w:p>
    <w:p w14:paraId="16AA245D" w14:textId="1DCAECC7" w:rsidR="00EA54AB" w:rsidRDefault="004D10E7" w:rsidP="00435E15">
      <w:pPr>
        <w:widowControl w:val="0"/>
        <w:spacing w:after="0" w:line="240" w:lineRule="auto"/>
        <w:ind w:left="720" w:hanging="720"/>
        <w:jc w:val="both"/>
        <w:rPr>
          <w:rFonts w:ascii="Arial" w:hAnsi="Arial" w:cs="Arial"/>
          <w:bCs/>
          <w:sz w:val="24"/>
          <w:szCs w:val="24"/>
        </w:rPr>
      </w:pPr>
      <w:r>
        <w:rPr>
          <w:rFonts w:ascii="Arial" w:hAnsi="Arial" w:cs="Arial"/>
          <w:bCs/>
          <w:sz w:val="24"/>
          <w:szCs w:val="24"/>
        </w:rPr>
        <w:t>6.3</w:t>
      </w:r>
      <w:r>
        <w:rPr>
          <w:rFonts w:ascii="Arial" w:hAnsi="Arial" w:cs="Arial"/>
          <w:bCs/>
          <w:sz w:val="24"/>
          <w:szCs w:val="24"/>
        </w:rPr>
        <w:tab/>
      </w:r>
      <w:r w:rsidR="000A4557">
        <w:rPr>
          <w:rFonts w:ascii="Arial" w:hAnsi="Arial" w:cs="Arial"/>
          <w:bCs/>
          <w:sz w:val="24"/>
          <w:szCs w:val="24"/>
        </w:rPr>
        <w:t>To approve any changes related to t</w:t>
      </w:r>
      <w:r w:rsidR="00EA54AB" w:rsidRPr="00EA54AB">
        <w:rPr>
          <w:rFonts w:ascii="Arial" w:hAnsi="Arial" w:cs="Arial"/>
          <w:bCs/>
          <w:sz w:val="24"/>
          <w:szCs w:val="24"/>
        </w:rPr>
        <w:t>he staffing structure (including restructures, or requests for early retirement, secondment, flexible working, leave of absence or compressed/reduced hours).</w:t>
      </w:r>
    </w:p>
    <w:p w14:paraId="3348460F" w14:textId="77777777" w:rsidR="0072223C" w:rsidRDefault="0072223C" w:rsidP="00435E15">
      <w:pPr>
        <w:widowControl w:val="0"/>
        <w:spacing w:after="0" w:line="240" w:lineRule="auto"/>
        <w:ind w:left="720" w:hanging="720"/>
        <w:jc w:val="both"/>
        <w:rPr>
          <w:rFonts w:ascii="Arial" w:hAnsi="Arial" w:cs="Arial"/>
          <w:bCs/>
          <w:sz w:val="24"/>
          <w:szCs w:val="24"/>
        </w:rPr>
      </w:pPr>
    </w:p>
    <w:p w14:paraId="07E7A5DA" w14:textId="697ABDFF" w:rsidR="0072223C" w:rsidRPr="00EA54AB" w:rsidRDefault="0072223C" w:rsidP="0008682F">
      <w:pPr>
        <w:widowControl w:val="0"/>
        <w:spacing w:after="0" w:line="240" w:lineRule="auto"/>
        <w:ind w:left="720" w:hanging="720"/>
        <w:jc w:val="both"/>
        <w:rPr>
          <w:rFonts w:ascii="Arial" w:hAnsi="Arial" w:cs="Arial"/>
          <w:bCs/>
          <w:sz w:val="24"/>
          <w:szCs w:val="24"/>
        </w:rPr>
      </w:pPr>
      <w:r>
        <w:rPr>
          <w:rFonts w:ascii="Arial" w:hAnsi="Arial" w:cs="Arial"/>
          <w:bCs/>
          <w:sz w:val="24"/>
          <w:szCs w:val="24"/>
        </w:rPr>
        <w:t>6.4</w:t>
      </w:r>
      <w:r>
        <w:rPr>
          <w:rFonts w:ascii="Arial" w:hAnsi="Arial" w:cs="Arial"/>
          <w:bCs/>
          <w:sz w:val="24"/>
          <w:szCs w:val="24"/>
        </w:rPr>
        <w:tab/>
      </w:r>
      <w:r w:rsidR="0008682F">
        <w:rPr>
          <w:rFonts w:ascii="Arial" w:hAnsi="Arial" w:cs="Arial"/>
          <w:bCs/>
          <w:sz w:val="24"/>
          <w:szCs w:val="24"/>
        </w:rPr>
        <w:t xml:space="preserve">To receive an </w:t>
      </w:r>
      <w:r w:rsidR="00E624EB">
        <w:rPr>
          <w:rFonts w:ascii="Arial" w:hAnsi="Arial" w:cs="Arial"/>
          <w:bCs/>
          <w:sz w:val="24"/>
          <w:szCs w:val="24"/>
        </w:rPr>
        <w:t>(</w:t>
      </w:r>
      <w:r w:rsidR="0008682F">
        <w:rPr>
          <w:rFonts w:ascii="Arial" w:hAnsi="Arial" w:cs="Arial"/>
          <w:bCs/>
          <w:sz w:val="24"/>
          <w:szCs w:val="24"/>
        </w:rPr>
        <w:t>anonymised</w:t>
      </w:r>
      <w:r w:rsidR="00E624EB">
        <w:rPr>
          <w:rFonts w:ascii="Arial" w:hAnsi="Arial" w:cs="Arial"/>
          <w:bCs/>
          <w:sz w:val="24"/>
          <w:szCs w:val="24"/>
        </w:rPr>
        <w:t>) report from</w:t>
      </w:r>
      <w:r w:rsidR="0008682F">
        <w:rPr>
          <w:rFonts w:ascii="Arial" w:hAnsi="Arial" w:cs="Arial"/>
          <w:bCs/>
          <w:sz w:val="24"/>
          <w:szCs w:val="24"/>
        </w:rPr>
        <w:t xml:space="preserve"> </w:t>
      </w:r>
      <w:r w:rsidR="0008682F" w:rsidRPr="0008682F">
        <w:rPr>
          <w:rFonts w:ascii="Arial" w:hAnsi="Arial" w:cs="Arial"/>
          <w:bCs/>
          <w:sz w:val="24"/>
          <w:szCs w:val="24"/>
        </w:rPr>
        <w:t xml:space="preserve">the Headteacher </w:t>
      </w:r>
      <w:r w:rsidR="00754148">
        <w:rPr>
          <w:rFonts w:ascii="Arial" w:hAnsi="Arial" w:cs="Arial"/>
          <w:bCs/>
          <w:sz w:val="24"/>
          <w:szCs w:val="24"/>
        </w:rPr>
        <w:t>informing of conclusions</w:t>
      </w:r>
      <w:r w:rsidR="00CE530A">
        <w:rPr>
          <w:rFonts w:ascii="Arial" w:hAnsi="Arial" w:cs="Arial"/>
          <w:bCs/>
          <w:sz w:val="24"/>
          <w:szCs w:val="24"/>
        </w:rPr>
        <w:t xml:space="preserve"> on</w:t>
      </w:r>
      <w:r w:rsidR="005E4E9F">
        <w:rPr>
          <w:rFonts w:ascii="Arial" w:hAnsi="Arial" w:cs="Arial"/>
          <w:bCs/>
          <w:sz w:val="24"/>
          <w:szCs w:val="24"/>
        </w:rPr>
        <w:t xml:space="preserve"> </w:t>
      </w:r>
      <w:r w:rsidR="00754148">
        <w:rPr>
          <w:rFonts w:ascii="Arial" w:hAnsi="Arial" w:cs="Arial"/>
          <w:bCs/>
          <w:sz w:val="24"/>
          <w:szCs w:val="24"/>
        </w:rPr>
        <w:t xml:space="preserve">teacher </w:t>
      </w:r>
      <w:r w:rsidR="0008682F" w:rsidRPr="0008682F">
        <w:rPr>
          <w:rFonts w:ascii="Arial" w:hAnsi="Arial" w:cs="Arial"/>
          <w:bCs/>
          <w:sz w:val="24"/>
          <w:szCs w:val="24"/>
        </w:rPr>
        <w:t xml:space="preserve">appraisal recommendations </w:t>
      </w:r>
      <w:r w:rsidR="005E4E9F">
        <w:rPr>
          <w:rFonts w:ascii="Arial" w:hAnsi="Arial" w:cs="Arial"/>
          <w:bCs/>
          <w:sz w:val="24"/>
          <w:szCs w:val="24"/>
        </w:rPr>
        <w:t xml:space="preserve">that have been </w:t>
      </w:r>
      <w:r w:rsidR="0008682F" w:rsidRPr="0008682F">
        <w:rPr>
          <w:rFonts w:ascii="Arial" w:hAnsi="Arial" w:cs="Arial"/>
          <w:bCs/>
          <w:sz w:val="24"/>
          <w:szCs w:val="24"/>
        </w:rPr>
        <w:t>moderate</w:t>
      </w:r>
      <w:r w:rsidR="005E4E9F">
        <w:rPr>
          <w:rFonts w:ascii="Arial" w:hAnsi="Arial" w:cs="Arial"/>
          <w:bCs/>
          <w:sz w:val="24"/>
          <w:szCs w:val="24"/>
        </w:rPr>
        <w:t>d</w:t>
      </w:r>
      <w:r w:rsidR="0008682F" w:rsidRPr="0008682F">
        <w:rPr>
          <w:rFonts w:ascii="Arial" w:hAnsi="Arial" w:cs="Arial"/>
          <w:bCs/>
          <w:sz w:val="24"/>
          <w:szCs w:val="24"/>
        </w:rPr>
        <w:t xml:space="preserve"> across the school to ensure they are consistent between teachers, providing specific detail on any appraisals that have an unsuccessful recommendation</w:t>
      </w:r>
      <w:r w:rsidR="00CE530A">
        <w:rPr>
          <w:rFonts w:ascii="Arial" w:hAnsi="Arial" w:cs="Arial"/>
          <w:bCs/>
          <w:sz w:val="24"/>
          <w:szCs w:val="24"/>
        </w:rPr>
        <w:t>.</w:t>
      </w:r>
      <w:r w:rsidR="00691FD6">
        <w:rPr>
          <w:rFonts w:ascii="Arial" w:hAnsi="Arial" w:cs="Arial"/>
          <w:bCs/>
          <w:sz w:val="24"/>
          <w:szCs w:val="24"/>
        </w:rPr>
        <w:t xml:space="preserve">  To then </w:t>
      </w:r>
      <w:r w:rsidR="0008682F" w:rsidRPr="0008682F">
        <w:rPr>
          <w:rFonts w:ascii="Arial" w:hAnsi="Arial" w:cs="Arial"/>
          <w:bCs/>
          <w:sz w:val="24"/>
          <w:szCs w:val="24"/>
        </w:rPr>
        <w:t>determine a successful or unsuccessful appraisal based on the information held within the Headteacher’s report.</w:t>
      </w:r>
    </w:p>
    <w:p w14:paraId="39F398C1" w14:textId="6A1DD741" w:rsidR="007836B3" w:rsidRDefault="007836B3" w:rsidP="00664930">
      <w:pPr>
        <w:widowControl w:val="0"/>
        <w:spacing w:after="0" w:line="240" w:lineRule="auto"/>
        <w:jc w:val="both"/>
        <w:rPr>
          <w:rFonts w:ascii="Arial" w:hAnsi="Arial" w:cs="Arial"/>
          <w:b/>
          <w:sz w:val="24"/>
          <w:szCs w:val="24"/>
        </w:rPr>
      </w:pPr>
    </w:p>
    <w:p w14:paraId="11A76FC4" w14:textId="01F8C130" w:rsidR="00D73DC8" w:rsidRPr="009830FC" w:rsidRDefault="00D73DC8" w:rsidP="00D73DC8">
      <w:pPr>
        <w:widowControl w:val="0"/>
        <w:spacing w:after="0" w:line="240" w:lineRule="auto"/>
        <w:ind w:left="720" w:hanging="720"/>
        <w:jc w:val="both"/>
        <w:rPr>
          <w:rFonts w:ascii="Arial" w:hAnsi="Arial" w:cs="Arial"/>
          <w:sz w:val="24"/>
          <w:szCs w:val="24"/>
        </w:rPr>
      </w:pPr>
      <w:r>
        <w:rPr>
          <w:rFonts w:ascii="Arial" w:hAnsi="Arial" w:cs="Arial"/>
          <w:sz w:val="24"/>
          <w:szCs w:val="24"/>
        </w:rPr>
        <w:t>6.5</w:t>
      </w:r>
      <w:r>
        <w:rPr>
          <w:rFonts w:ascii="Arial" w:hAnsi="Arial" w:cs="Arial"/>
          <w:sz w:val="24"/>
          <w:szCs w:val="24"/>
        </w:rPr>
        <w:tab/>
        <w:t>T</w:t>
      </w:r>
      <w:r w:rsidRPr="00E27196">
        <w:rPr>
          <w:rFonts w:ascii="Arial" w:hAnsi="Arial" w:cs="Arial"/>
          <w:sz w:val="24"/>
          <w:szCs w:val="24"/>
        </w:rPr>
        <w:t>o note the Headteacher’s (anonymised) report on successful or unsuccessful appraisals for non-teachers.</w:t>
      </w:r>
    </w:p>
    <w:p w14:paraId="71958F4D" w14:textId="77777777" w:rsidR="00D73DC8" w:rsidRDefault="00D73DC8" w:rsidP="00664930">
      <w:pPr>
        <w:widowControl w:val="0"/>
        <w:spacing w:after="0" w:line="240" w:lineRule="auto"/>
        <w:jc w:val="both"/>
        <w:rPr>
          <w:rFonts w:ascii="Arial" w:hAnsi="Arial" w:cs="Arial"/>
          <w:b/>
          <w:sz w:val="24"/>
          <w:szCs w:val="24"/>
        </w:rPr>
      </w:pPr>
    </w:p>
    <w:p w14:paraId="56F503E6" w14:textId="4DFA87BB" w:rsidR="00EA54AB" w:rsidRPr="00EA54AB" w:rsidRDefault="00EA54AB" w:rsidP="00664930">
      <w:pPr>
        <w:widowControl w:val="0"/>
        <w:spacing w:after="0" w:line="240" w:lineRule="auto"/>
        <w:jc w:val="both"/>
        <w:rPr>
          <w:rFonts w:ascii="Arial" w:hAnsi="Arial" w:cs="Arial"/>
          <w:b/>
          <w:color w:val="FF0000"/>
          <w:sz w:val="24"/>
          <w:szCs w:val="24"/>
        </w:rPr>
      </w:pPr>
      <w:r w:rsidRPr="00EA54AB">
        <w:rPr>
          <w:rFonts w:ascii="Arial" w:hAnsi="Arial" w:cs="Arial"/>
          <w:b/>
          <w:color w:val="FF0000"/>
          <w:sz w:val="24"/>
          <w:szCs w:val="24"/>
        </w:rPr>
        <w:tab/>
        <w:t>Pay</w:t>
      </w:r>
    </w:p>
    <w:p w14:paraId="754DFF23" w14:textId="77777777" w:rsidR="00EA54AB" w:rsidRDefault="00EA54AB" w:rsidP="00664930">
      <w:pPr>
        <w:widowControl w:val="0"/>
        <w:spacing w:after="0" w:line="240" w:lineRule="auto"/>
        <w:jc w:val="both"/>
        <w:rPr>
          <w:rFonts w:ascii="Arial" w:hAnsi="Arial" w:cs="Arial"/>
          <w:b/>
          <w:sz w:val="24"/>
          <w:szCs w:val="24"/>
        </w:rPr>
      </w:pPr>
    </w:p>
    <w:p w14:paraId="68410A51" w14:textId="176D1B6B" w:rsidR="00664930" w:rsidRDefault="00664930" w:rsidP="00A6181D">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D73DC8">
        <w:rPr>
          <w:rFonts w:ascii="Arial" w:hAnsi="Arial" w:cs="Arial"/>
          <w:sz w:val="24"/>
          <w:szCs w:val="24"/>
        </w:rPr>
        <w:t>6</w:t>
      </w:r>
      <w:r w:rsidRPr="000A7444">
        <w:rPr>
          <w:rFonts w:ascii="Arial" w:hAnsi="Arial" w:cs="Arial"/>
          <w:sz w:val="24"/>
          <w:szCs w:val="24"/>
        </w:rPr>
        <w:tab/>
      </w:r>
      <w:r w:rsidR="00A6181D" w:rsidRPr="00346D22">
        <w:rPr>
          <w:rFonts w:ascii="Arial" w:hAnsi="Arial" w:cs="Arial"/>
          <w:sz w:val="24"/>
          <w:szCs w:val="24"/>
        </w:rPr>
        <w:t xml:space="preserve">To </w:t>
      </w:r>
      <w:r w:rsidR="00280F3F" w:rsidRPr="00280F3F">
        <w:rPr>
          <w:rFonts w:ascii="Arial" w:hAnsi="Arial" w:cs="Arial"/>
          <w:sz w:val="24"/>
          <w:szCs w:val="24"/>
        </w:rPr>
        <w:t>note that eligible teachers will be awarded pay progression on the basis of one point per appraisal period, unless their performance is being managed in line with the Schools’ Formal Capability Policy and Procedure.</w:t>
      </w:r>
    </w:p>
    <w:p w14:paraId="19F9D315" w14:textId="77777777" w:rsidR="00280F3F" w:rsidRDefault="00280F3F" w:rsidP="00A6181D">
      <w:pPr>
        <w:widowControl w:val="0"/>
        <w:spacing w:after="0" w:line="240" w:lineRule="auto"/>
        <w:ind w:left="720" w:hanging="720"/>
        <w:jc w:val="both"/>
        <w:rPr>
          <w:rFonts w:ascii="Arial" w:hAnsi="Arial" w:cs="Arial"/>
          <w:sz w:val="24"/>
          <w:szCs w:val="24"/>
        </w:rPr>
      </w:pPr>
    </w:p>
    <w:p w14:paraId="0ED38804" w14:textId="4F4AE428" w:rsidR="00280F3F" w:rsidRDefault="00280F3F" w:rsidP="009830FC">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D73DC8">
        <w:rPr>
          <w:rFonts w:ascii="Arial" w:hAnsi="Arial" w:cs="Arial"/>
          <w:sz w:val="24"/>
          <w:szCs w:val="24"/>
        </w:rPr>
        <w:t>7</w:t>
      </w:r>
      <w:r>
        <w:rPr>
          <w:rFonts w:ascii="Arial" w:hAnsi="Arial" w:cs="Arial"/>
          <w:sz w:val="24"/>
          <w:szCs w:val="24"/>
        </w:rPr>
        <w:tab/>
      </w:r>
      <w:r w:rsidR="00D82194">
        <w:rPr>
          <w:rFonts w:ascii="Arial" w:hAnsi="Arial" w:cs="Arial"/>
          <w:sz w:val="24"/>
          <w:szCs w:val="24"/>
        </w:rPr>
        <w:t xml:space="preserve">To receive recommendations </w:t>
      </w:r>
      <w:r w:rsidR="004117B0">
        <w:rPr>
          <w:rFonts w:ascii="Arial" w:hAnsi="Arial" w:cs="Arial"/>
          <w:sz w:val="24"/>
          <w:szCs w:val="24"/>
        </w:rPr>
        <w:t xml:space="preserve">from </w:t>
      </w:r>
      <w:r w:rsidR="006A5F44" w:rsidRPr="006A5F44">
        <w:rPr>
          <w:rFonts w:ascii="Arial" w:hAnsi="Arial" w:cs="Arial"/>
          <w:sz w:val="24"/>
          <w:szCs w:val="24"/>
        </w:rPr>
        <w:t xml:space="preserve">the Headteacher </w:t>
      </w:r>
      <w:r w:rsidR="004117B0">
        <w:rPr>
          <w:rFonts w:ascii="Arial" w:hAnsi="Arial" w:cs="Arial"/>
          <w:sz w:val="24"/>
          <w:szCs w:val="24"/>
        </w:rPr>
        <w:t>on applications for progression on to the upper pay range</w:t>
      </w:r>
      <w:r w:rsidR="005B2683">
        <w:rPr>
          <w:rFonts w:ascii="Arial" w:hAnsi="Arial" w:cs="Arial"/>
          <w:sz w:val="24"/>
          <w:szCs w:val="24"/>
        </w:rPr>
        <w:t xml:space="preserve">, based on the Headteacher being satisfied that </w:t>
      </w:r>
      <w:r w:rsidR="006A5F44" w:rsidRPr="006A5F44">
        <w:rPr>
          <w:rFonts w:ascii="Arial" w:hAnsi="Arial" w:cs="Arial"/>
          <w:sz w:val="24"/>
          <w:szCs w:val="24"/>
        </w:rPr>
        <w:t>the teacher is highly competent in all elements of the Teachers’ Standards (England)</w:t>
      </w:r>
      <w:r w:rsidR="005B2683">
        <w:rPr>
          <w:rFonts w:ascii="Arial" w:hAnsi="Arial" w:cs="Arial"/>
          <w:sz w:val="24"/>
          <w:szCs w:val="24"/>
        </w:rPr>
        <w:t xml:space="preserve"> and </w:t>
      </w:r>
      <w:r w:rsidR="009830FC">
        <w:rPr>
          <w:rFonts w:ascii="Arial" w:hAnsi="Arial" w:cs="Arial"/>
          <w:sz w:val="24"/>
          <w:szCs w:val="24"/>
        </w:rPr>
        <w:t xml:space="preserve">that the </w:t>
      </w:r>
      <w:r w:rsidR="006A5F44" w:rsidRPr="006A5F44">
        <w:rPr>
          <w:rFonts w:ascii="Arial" w:hAnsi="Arial" w:cs="Arial"/>
          <w:sz w:val="24"/>
          <w:szCs w:val="24"/>
        </w:rPr>
        <w:t>teacher has made substantial and sustained achievements and contributions to the school.</w:t>
      </w:r>
      <w:r w:rsidR="009830FC">
        <w:rPr>
          <w:rFonts w:ascii="Arial" w:hAnsi="Arial" w:cs="Arial"/>
          <w:sz w:val="24"/>
          <w:szCs w:val="24"/>
        </w:rPr>
        <w:t xml:space="preserve">  To then d</w:t>
      </w:r>
      <w:r w:rsidR="006A5F44" w:rsidRPr="006A5F44">
        <w:rPr>
          <w:rFonts w:ascii="Arial" w:hAnsi="Arial" w:cs="Arial"/>
          <w:sz w:val="24"/>
          <w:szCs w:val="24"/>
        </w:rPr>
        <w:t xml:space="preserve">etermine whether to progress main pay range teachers on to the upper pay range.  </w:t>
      </w:r>
    </w:p>
    <w:p w14:paraId="64C9EFD8" w14:textId="77777777" w:rsidR="00292D2E" w:rsidRDefault="00292D2E" w:rsidP="009830FC">
      <w:pPr>
        <w:widowControl w:val="0"/>
        <w:spacing w:after="0" w:line="240" w:lineRule="auto"/>
        <w:ind w:left="720" w:hanging="720"/>
        <w:jc w:val="both"/>
        <w:rPr>
          <w:rFonts w:ascii="Arial" w:hAnsi="Arial" w:cs="Arial"/>
          <w:sz w:val="24"/>
          <w:szCs w:val="24"/>
        </w:rPr>
      </w:pPr>
    </w:p>
    <w:p w14:paraId="41EA6AAA" w14:textId="77777777" w:rsidR="00314B71" w:rsidRPr="000A7444" w:rsidRDefault="00314B71" w:rsidP="00314B71">
      <w:pPr>
        <w:widowControl w:val="0"/>
        <w:spacing w:after="0" w:line="240" w:lineRule="auto"/>
        <w:jc w:val="both"/>
        <w:rPr>
          <w:rFonts w:ascii="Arial" w:hAnsi="Arial" w:cs="Arial"/>
          <w:b/>
          <w:sz w:val="24"/>
          <w:szCs w:val="24"/>
        </w:rPr>
      </w:pPr>
      <w:r>
        <w:rPr>
          <w:rFonts w:ascii="Arial" w:hAnsi="Arial" w:cs="Arial"/>
          <w:b/>
          <w:sz w:val="24"/>
          <w:szCs w:val="24"/>
        </w:rPr>
        <w:t>7</w:t>
      </w:r>
      <w:r w:rsidRPr="000A7444">
        <w:rPr>
          <w:rFonts w:ascii="Arial" w:hAnsi="Arial" w:cs="Arial"/>
          <w:b/>
          <w:sz w:val="24"/>
          <w:szCs w:val="24"/>
        </w:rPr>
        <w:t>.</w:t>
      </w:r>
      <w:r w:rsidRPr="000A7444">
        <w:rPr>
          <w:rFonts w:ascii="Arial" w:hAnsi="Arial" w:cs="Arial"/>
          <w:b/>
          <w:sz w:val="24"/>
          <w:szCs w:val="24"/>
        </w:rPr>
        <w:tab/>
      </w:r>
      <w:r w:rsidRPr="000A7444">
        <w:rPr>
          <w:rFonts w:ascii="Arial" w:hAnsi="Arial" w:cs="Arial"/>
          <w:b/>
          <w:sz w:val="24"/>
          <w:szCs w:val="24"/>
          <w:u w:val="single"/>
        </w:rPr>
        <w:t xml:space="preserve">Reporting to the </w:t>
      </w:r>
      <w:r>
        <w:rPr>
          <w:rFonts w:ascii="Arial" w:hAnsi="Arial" w:cs="Arial"/>
          <w:b/>
          <w:sz w:val="24"/>
          <w:szCs w:val="24"/>
          <w:u w:val="single"/>
        </w:rPr>
        <w:t>g</w:t>
      </w:r>
      <w:r w:rsidRPr="000A7444">
        <w:rPr>
          <w:rFonts w:ascii="Arial" w:hAnsi="Arial" w:cs="Arial"/>
          <w:b/>
          <w:sz w:val="24"/>
          <w:szCs w:val="24"/>
          <w:u w:val="single"/>
        </w:rPr>
        <w:t xml:space="preserve">overning </w:t>
      </w:r>
      <w:r>
        <w:rPr>
          <w:rFonts w:ascii="Arial" w:hAnsi="Arial" w:cs="Arial"/>
          <w:b/>
          <w:sz w:val="24"/>
          <w:szCs w:val="24"/>
          <w:u w:val="single"/>
        </w:rPr>
        <w:t>b</w:t>
      </w:r>
      <w:r w:rsidRPr="000A7444">
        <w:rPr>
          <w:rFonts w:ascii="Arial" w:hAnsi="Arial" w:cs="Arial"/>
          <w:b/>
          <w:sz w:val="24"/>
          <w:szCs w:val="24"/>
          <w:u w:val="single"/>
        </w:rPr>
        <w:t>ody</w:t>
      </w:r>
    </w:p>
    <w:p w14:paraId="590AE644" w14:textId="77777777" w:rsidR="00314B71" w:rsidRPr="000A7444" w:rsidRDefault="00314B71" w:rsidP="00314B71">
      <w:pPr>
        <w:widowControl w:val="0"/>
        <w:spacing w:after="0" w:line="240" w:lineRule="auto"/>
        <w:jc w:val="both"/>
        <w:rPr>
          <w:rFonts w:ascii="Arial" w:hAnsi="Arial" w:cs="Arial"/>
          <w:sz w:val="24"/>
          <w:szCs w:val="24"/>
        </w:rPr>
      </w:pPr>
    </w:p>
    <w:p w14:paraId="1230B372" w14:textId="77777777" w:rsidR="00314B71" w:rsidRPr="00346D22"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.1</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w:t>
      </w:r>
      <w:r>
        <w:rPr>
          <w:rFonts w:ascii="Arial" w:hAnsi="Arial" w:cs="Arial"/>
          <w:sz w:val="24"/>
          <w:szCs w:val="24"/>
        </w:rPr>
        <w:t>c</w:t>
      </w:r>
      <w:r w:rsidRPr="00346D22">
        <w:rPr>
          <w:rFonts w:ascii="Arial" w:hAnsi="Arial" w:cs="Arial"/>
          <w:sz w:val="24"/>
          <w:szCs w:val="24"/>
        </w:rPr>
        <w:t xml:space="preserve">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xml:space="preserve">) of its meetings to the </w:t>
      </w:r>
      <w:r>
        <w:rPr>
          <w:rFonts w:ascii="Arial" w:hAnsi="Arial" w:cs="Arial"/>
          <w:sz w:val="24"/>
          <w:szCs w:val="24"/>
        </w:rPr>
        <w:t xml:space="preserve">Governance Professional to </w:t>
      </w:r>
      <w:r w:rsidRPr="00346D22">
        <w:rPr>
          <w:rFonts w:ascii="Arial" w:hAnsi="Arial" w:cs="Arial"/>
          <w:sz w:val="24"/>
          <w:szCs w:val="24"/>
        </w:rPr>
        <w:t xml:space="preserve">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for inclusion with the agenda of the next meeting of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p>
    <w:p w14:paraId="7160CFBD" w14:textId="77777777" w:rsidR="00314B71" w:rsidRPr="00346D22" w:rsidRDefault="00314B71" w:rsidP="00314B71">
      <w:pPr>
        <w:widowControl w:val="0"/>
        <w:spacing w:after="0" w:line="240" w:lineRule="auto"/>
        <w:jc w:val="both"/>
        <w:rPr>
          <w:rFonts w:ascii="Arial" w:hAnsi="Arial" w:cs="Arial"/>
          <w:sz w:val="24"/>
          <w:szCs w:val="24"/>
        </w:rPr>
      </w:pPr>
    </w:p>
    <w:p w14:paraId="2A0E6FC3" w14:textId="77777777" w:rsidR="00314B71" w:rsidRPr="000A7444"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.2</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Chair (or, if the </w:t>
      </w:r>
      <w:r>
        <w:rPr>
          <w:rFonts w:ascii="Arial" w:hAnsi="Arial" w:cs="Arial"/>
          <w:sz w:val="24"/>
          <w:szCs w:val="24"/>
        </w:rPr>
        <w:t>c</w:t>
      </w:r>
      <w:r w:rsidRPr="00346D22">
        <w:rPr>
          <w:rFonts w:ascii="Arial" w:hAnsi="Arial" w:cs="Arial"/>
          <w:sz w:val="24"/>
          <w:szCs w:val="24"/>
        </w:rPr>
        <w:t xml:space="preserve">ommittee Chair is not present at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meeting, any other member of the </w:t>
      </w:r>
      <w:r>
        <w:rPr>
          <w:rFonts w:ascii="Arial" w:hAnsi="Arial" w:cs="Arial"/>
          <w:sz w:val="24"/>
          <w:szCs w:val="24"/>
        </w:rPr>
        <w:t>c</w:t>
      </w:r>
      <w:r w:rsidRPr="00346D22">
        <w:rPr>
          <w:rFonts w:ascii="Arial" w:hAnsi="Arial" w:cs="Arial"/>
          <w:sz w:val="24"/>
          <w:szCs w:val="24"/>
        </w:rPr>
        <w:t xml:space="preserve">ommittee who was present at the </w:t>
      </w:r>
      <w:r>
        <w:rPr>
          <w:rFonts w:ascii="Arial" w:hAnsi="Arial" w:cs="Arial"/>
          <w:sz w:val="24"/>
          <w:szCs w:val="24"/>
        </w:rPr>
        <w:t>c</w:t>
      </w:r>
      <w:r w:rsidRPr="00346D22">
        <w:rPr>
          <w:rFonts w:ascii="Arial" w:hAnsi="Arial" w:cs="Arial"/>
          <w:sz w:val="24"/>
          <w:szCs w:val="24"/>
        </w:rPr>
        <w:t xml:space="preserve">ommittee meeting) shall report to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on any actions undertaken by the committee, as delegated to the </w:t>
      </w:r>
      <w:r>
        <w:rPr>
          <w:rFonts w:ascii="Arial" w:hAnsi="Arial" w:cs="Arial"/>
          <w:sz w:val="24"/>
          <w:szCs w:val="24"/>
        </w:rPr>
        <w:t>c</w:t>
      </w:r>
      <w:r w:rsidRPr="00346D22">
        <w:rPr>
          <w:rFonts w:ascii="Arial" w:hAnsi="Arial" w:cs="Arial"/>
          <w:sz w:val="24"/>
          <w:szCs w:val="24"/>
        </w:rPr>
        <w:t xml:space="preserve">ommittee by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r w:rsidRPr="000A7444">
        <w:rPr>
          <w:rFonts w:ascii="Arial" w:hAnsi="Arial" w:cs="Arial"/>
          <w:sz w:val="24"/>
          <w:szCs w:val="24"/>
        </w:rPr>
        <w:t>, including but not limited to the approval of any policies.</w:t>
      </w:r>
    </w:p>
    <w:p w14:paraId="503187DB" w14:textId="77777777" w:rsidR="003A36B3" w:rsidRDefault="003A36B3" w:rsidP="00E13A2E">
      <w:pPr>
        <w:widowControl w:val="0"/>
        <w:spacing w:after="0" w:line="240" w:lineRule="auto"/>
        <w:jc w:val="center"/>
        <w:rPr>
          <w:rFonts w:ascii="Arial" w:hAnsi="Arial" w:cs="Arial"/>
          <w:b/>
          <w:sz w:val="24"/>
          <w:szCs w:val="24"/>
          <w:u w:val="single"/>
        </w:rPr>
      </w:pPr>
    </w:p>
    <w:p w14:paraId="034FB0F9" w14:textId="77777777" w:rsidR="003A36B3" w:rsidRDefault="003A36B3" w:rsidP="00E13A2E">
      <w:pPr>
        <w:widowControl w:val="0"/>
        <w:spacing w:after="0" w:line="240" w:lineRule="auto"/>
        <w:jc w:val="center"/>
        <w:rPr>
          <w:rFonts w:ascii="Arial" w:hAnsi="Arial" w:cs="Arial"/>
          <w:b/>
          <w:sz w:val="24"/>
          <w:szCs w:val="24"/>
          <w:u w:val="single"/>
        </w:rPr>
      </w:pPr>
    </w:p>
    <w:p w14:paraId="24AE47C3" w14:textId="77777777" w:rsidR="003A36B3" w:rsidRDefault="003A36B3" w:rsidP="00E13A2E">
      <w:pPr>
        <w:widowControl w:val="0"/>
        <w:spacing w:after="0" w:line="240" w:lineRule="auto"/>
        <w:jc w:val="center"/>
        <w:rPr>
          <w:rFonts w:ascii="Arial" w:hAnsi="Arial" w:cs="Arial"/>
          <w:b/>
          <w:sz w:val="24"/>
          <w:szCs w:val="24"/>
          <w:u w:val="single"/>
        </w:rPr>
      </w:pPr>
    </w:p>
    <w:p w14:paraId="26C6E01F" w14:textId="77777777" w:rsidR="003A36B3" w:rsidRDefault="003A36B3" w:rsidP="00E13A2E">
      <w:pPr>
        <w:widowControl w:val="0"/>
        <w:spacing w:after="0" w:line="240" w:lineRule="auto"/>
        <w:jc w:val="center"/>
        <w:rPr>
          <w:rFonts w:ascii="Arial" w:hAnsi="Arial" w:cs="Arial"/>
          <w:b/>
          <w:sz w:val="24"/>
          <w:szCs w:val="24"/>
          <w:u w:val="single"/>
        </w:rPr>
      </w:pPr>
    </w:p>
    <w:p w14:paraId="69D25368" w14:textId="77777777" w:rsidR="003A36B3" w:rsidRDefault="003A36B3" w:rsidP="00E13A2E">
      <w:pPr>
        <w:widowControl w:val="0"/>
        <w:spacing w:after="0" w:line="240" w:lineRule="auto"/>
        <w:jc w:val="center"/>
        <w:rPr>
          <w:rFonts w:ascii="Arial" w:hAnsi="Arial" w:cs="Arial"/>
          <w:b/>
          <w:sz w:val="24"/>
          <w:szCs w:val="24"/>
          <w:u w:val="single"/>
        </w:rPr>
      </w:pPr>
    </w:p>
    <w:p w14:paraId="7AAD1D47" w14:textId="77777777" w:rsidR="003A36B3" w:rsidRDefault="003A36B3" w:rsidP="00E13A2E">
      <w:pPr>
        <w:widowControl w:val="0"/>
        <w:spacing w:after="0" w:line="240" w:lineRule="auto"/>
        <w:jc w:val="center"/>
        <w:rPr>
          <w:rFonts w:ascii="Arial" w:hAnsi="Arial" w:cs="Arial"/>
          <w:b/>
          <w:sz w:val="24"/>
          <w:szCs w:val="24"/>
          <w:u w:val="single"/>
        </w:rPr>
      </w:pPr>
    </w:p>
    <w:p w14:paraId="3A07D086" w14:textId="77777777" w:rsidR="003A36B3" w:rsidRDefault="003A36B3" w:rsidP="00E13A2E">
      <w:pPr>
        <w:widowControl w:val="0"/>
        <w:spacing w:after="0" w:line="240" w:lineRule="auto"/>
        <w:jc w:val="center"/>
        <w:rPr>
          <w:rFonts w:ascii="Arial" w:hAnsi="Arial" w:cs="Arial"/>
          <w:b/>
          <w:sz w:val="24"/>
          <w:szCs w:val="24"/>
          <w:u w:val="single"/>
        </w:rPr>
      </w:pPr>
    </w:p>
    <w:p w14:paraId="5B8B439A" w14:textId="77777777" w:rsidR="003A36B3" w:rsidRDefault="003A36B3" w:rsidP="00E13A2E">
      <w:pPr>
        <w:widowControl w:val="0"/>
        <w:spacing w:after="0" w:line="240" w:lineRule="auto"/>
        <w:jc w:val="center"/>
        <w:rPr>
          <w:rFonts w:ascii="Arial" w:hAnsi="Arial" w:cs="Arial"/>
          <w:b/>
          <w:sz w:val="24"/>
          <w:szCs w:val="24"/>
          <w:u w:val="single"/>
        </w:rPr>
      </w:pPr>
    </w:p>
    <w:p w14:paraId="7D95DDC3" w14:textId="77777777" w:rsidR="003A36B3" w:rsidRDefault="003A36B3" w:rsidP="00E13A2E">
      <w:pPr>
        <w:widowControl w:val="0"/>
        <w:spacing w:after="0" w:line="240" w:lineRule="auto"/>
        <w:jc w:val="center"/>
        <w:rPr>
          <w:rFonts w:ascii="Arial" w:hAnsi="Arial" w:cs="Arial"/>
          <w:b/>
          <w:sz w:val="24"/>
          <w:szCs w:val="24"/>
          <w:u w:val="single"/>
        </w:rPr>
      </w:pPr>
    </w:p>
    <w:p w14:paraId="5DB1E8B5" w14:textId="77777777" w:rsidR="003A36B3" w:rsidRDefault="003A36B3" w:rsidP="00E13A2E">
      <w:pPr>
        <w:widowControl w:val="0"/>
        <w:spacing w:after="0" w:line="240" w:lineRule="auto"/>
        <w:jc w:val="center"/>
        <w:rPr>
          <w:rFonts w:ascii="Arial" w:hAnsi="Arial" w:cs="Arial"/>
          <w:b/>
          <w:sz w:val="24"/>
          <w:szCs w:val="24"/>
          <w:u w:val="single"/>
        </w:rPr>
      </w:pPr>
    </w:p>
    <w:p w14:paraId="05E8C497" w14:textId="77777777" w:rsidR="008218EB" w:rsidRDefault="008218EB" w:rsidP="00E13A2E">
      <w:pPr>
        <w:widowControl w:val="0"/>
        <w:spacing w:after="0" w:line="240" w:lineRule="auto"/>
        <w:jc w:val="center"/>
        <w:rPr>
          <w:rFonts w:ascii="Arial" w:hAnsi="Arial" w:cs="Arial"/>
          <w:b/>
          <w:sz w:val="24"/>
          <w:szCs w:val="24"/>
          <w:u w:val="single"/>
        </w:rPr>
      </w:pPr>
      <w:bookmarkStart w:id="15" w:name="D"/>
    </w:p>
    <w:p w14:paraId="6B843194" w14:textId="77777777" w:rsidR="008218EB" w:rsidRDefault="008218EB" w:rsidP="00E13A2E">
      <w:pPr>
        <w:widowControl w:val="0"/>
        <w:spacing w:after="0" w:line="240" w:lineRule="auto"/>
        <w:jc w:val="center"/>
        <w:rPr>
          <w:rFonts w:ascii="Arial" w:hAnsi="Arial" w:cs="Arial"/>
          <w:b/>
          <w:sz w:val="24"/>
          <w:szCs w:val="24"/>
          <w:u w:val="single"/>
        </w:rPr>
      </w:pPr>
    </w:p>
    <w:p w14:paraId="3E65D2E2" w14:textId="77777777" w:rsidR="008218EB" w:rsidRDefault="008218EB" w:rsidP="00E13A2E">
      <w:pPr>
        <w:widowControl w:val="0"/>
        <w:spacing w:after="0" w:line="240" w:lineRule="auto"/>
        <w:jc w:val="center"/>
        <w:rPr>
          <w:rFonts w:ascii="Arial" w:hAnsi="Arial" w:cs="Arial"/>
          <w:b/>
          <w:sz w:val="24"/>
          <w:szCs w:val="24"/>
          <w:u w:val="single"/>
        </w:rPr>
      </w:pPr>
    </w:p>
    <w:p w14:paraId="12CA4A91" w14:textId="77777777" w:rsidR="006F7FA8" w:rsidRDefault="006F7FA8" w:rsidP="00E13A2E">
      <w:pPr>
        <w:widowControl w:val="0"/>
        <w:spacing w:after="0" w:line="240" w:lineRule="auto"/>
        <w:jc w:val="center"/>
        <w:rPr>
          <w:rFonts w:ascii="Arial" w:hAnsi="Arial" w:cs="Arial"/>
          <w:b/>
          <w:sz w:val="24"/>
          <w:szCs w:val="24"/>
          <w:u w:val="single"/>
        </w:rPr>
      </w:pPr>
    </w:p>
    <w:p w14:paraId="62533A5B" w14:textId="77777777" w:rsidR="006F7FA8" w:rsidRDefault="006F7FA8" w:rsidP="00E13A2E">
      <w:pPr>
        <w:widowControl w:val="0"/>
        <w:spacing w:after="0" w:line="240" w:lineRule="auto"/>
        <w:jc w:val="center"/>
        <w:rPr>
          <w:rFonts w:ascii="Arial" w:hAnsi="Arial" w:cs="Arial"/>
          <w:b/>
          <w:sz w:val="24"/>
          <w:szCs w:val="24"/>
          <w:u w:val="single"/>
        </w:rPr>
      </w:pPr>
    </w:p>
    <w:p w14:paraId="4FCDC34B" w14:textId="77777777" w:rsidR="006F7FA8" w:rsidRDefault="006F7FA8" w:rsidP="00E13A2E">
      <w:pPr>
        <w:widowControl w:val="0"/>
        <w:spacing w:after="0" w:line="240" w:lineRule="auto"/>
        <w:jc w:val="center"/>
        <w:rPr>
          <w:rFonts w:ascii="Arial" w:hAnsi="Arial" w:cs="Arial"/>
          <w:b/>
          <w:sz w:val="24"/>
          <w:szCs w:val="24"/>
          <w:u w:val="single"/>
        </w:rPr>
      </w:pPr>
    </w:p>
    <w:p w14:paraId="138361E5" w14:textId="77777777" w:rsidR="006F7FA8" w:rsidRDefault="006F7FA8" w:rsidP="00E13A2E">
      <w:pPr>
        <w:widowControl w:val="0"/>
        <w:spacing w:after="0" w:line="240" w:lineRule="auto"/>
        <w:jc w:val="center"/>
        <w:rPr>
          <w:rFonts w:ascii="Arial" w:hAnsi="Arial" w:cs="Arial"/>
          <w:b/>
          <w:sz w:val="24"/>
          <w:szCs w:val="24"/>
          <w:u w:val="single"/>
        </w:rPr>
      </w:pPr>
    </w:p>
    <w:p w14:paraId="21C866D6" w14:textId="77777777" w:rsidR="00D11057" w:rsidRDefault="00D11057" w:rsidP="00E13A2E">
      <w:pPr>
        <w:widowControl w:val="0"/>
        <w:spacing w:after="0" w:line="240" w:lineRule="auto"/>
        <w:jc w:val="center"/>
        <w:rPr>
          <w:rFonts w:ascii="Arial" w:hAnsi="Arial" w:cs="Arial"/>
          <w:b/>
          <w:sz w:val="24"/>
          <w:szCs w:val="24"/>
          <w:u w:val="single"/>
        </w:rPr>
      </w:pPr>
    </w:p>
    <w:p w14:paraId="19B61DEF" w14:textId="77777777" w:rsidR="00D11057" w:rsidRDefault="00D11057" w:rsidP="00E13A2E">
      <w:pPr>
        <w:widowControl w:val="0"/>
        <w:spacing w:after="0" w:line="240" w:lineRule="auto"/>
        <w:jc w:val="center"/>
        <w:rPr>
          <w:rFonts w:ascii="Arial" w:hAnsi="Arial" w:cs="Arial"/>
          <w:b/>
          <w:sz w:val="24"/>
          <w:szCs w:val="24"/>
          <w:u w:val="single"/>
        </w:rPr>
      </w:pPr>
    </w:p>
    <w:p w14:paraId="26857B48" w14:textId="77777777" w:rsidR="00D11057" w:rsidRDefault="00D11057" w:rsidP="00E13A2E">
      <w:pPr>
        <w:widowControl w:val="0"/>
        <w:spacing w:after="0" w:line="240" w:lineRule="auto"/>
        <w:jc w:val="center"/>
        <w:rPr>
          <w:rFonts w:ascii="Arial" w:hAnsi="Arial" w:cs="Arial"/>
          <w:b/>
          <w:sz w:val="24"/>
          <w:szCs w:val="24"/>
          <w:u w:val="single"/>
        </w:rPr>
      </w:pPr>
    </w:p>
    <w:p w14:paraId="7DEBA2A1" w14:textId="77777777" w:rsidR="00D11057" w:rsidRDefault="00D11057" w:rsidP="00E13A2E">
      <w:pPr>
        <w:widowControl w:val="0"/>
        <w:spacing w:after="0" w:line="240" w:lineRule="auto"/>
        <w:jc w:val="center"/>
        <w:rPr>
          <w:rFonts w:ascii="Arial" w:hAnsi="Arial" w:cs="Arial"/>
          <w:b/>
          <w:sz w:val="24"/>
          <w:szCs w:val="24"/>
          <w:u w:val="single"/>
        </w:rPr>
      </w:pPr>
    </w:p>
    <w:p w14:paraId="66AD0D15" w14:textId="77777777" w:rsidR="00D11057" w:rsidRDefault="00D11057" w:rsidP="00E13A2E">
      <w:pPr>
        <w:widowControl w:val="0"/>
        <w:spacing w:after="0" w:line="240" w:lineRule="auto"/>
        <w:jc w:val="center"/>
        <w:rPr>
          <w:rFonts w:ascii="Arial" w:hAnsi="Arial" w:cs="Arial"/>
          <w:b/>
          <w:sz w:val="24"/>
          <w:szCs w:val="24"/>
          <w:u w:val="single"/>
        </w:rPr>
      </w:pPr>
    </w:p>
    <w:p w14:paraId="533227F6" w14:textId="77777777" w:rsidR="00D11057" w:rsidRDefault="00D11057" w:rsidP="00E13A2E">
      <w:pPr>
        <w:widowControl w:val="0"/>
        <w:spacing w:after="0" w:line="240" w:lineRule="auto"/>
        <w:jc w:val="center"/>
        <w:rPr>
          <w:rFonts w:ascii="Arial" w:hAnsi="Arial" w:cs="Arial"/>
          <w:b/>
          <w:sz w:val="24"/>
          <w:szCs w:val="24"/>
          <w:u w:val="single"/>
        </w:rPr>
      </w:pPr>
    </w:p>
    <w:p w14:paraId="0F2970C2" w14:textId="77777777" w:rsidR="00D11057" w:rsidRDefault="00D11057" w:rsidP="00E13A2E">
      <w:pPr>
        <w:widowControl w:val="0"/>
        <w:spacing w:after="0" w:line="240" w:lineRule="auto"/>
        <w:jc w:val="center"/>
        <w:rPr>
          <w:rFonts w:ascii="Arial" w:hAnsi="Arial" w:cs="Arial"/>
          <w:b/>
          <w:sz w:val="24"/>
          <w:szCs w:val="24"/>
          <w:u w:val="single"/>
        </w:rPr>
      </w:pPr>
    </w:p>
    <w:p w14:paraId="48374544" w14:textId="77777777" w:rsidR="00D11057" w:rsidRDefault="00D11057" w:rsidP="00E13A2E">
      <w:pPr>
        <w:widowControl w:val="0"/>
        <w:spacing w:after="0" w:line="240" w:lineRule="auto"/>
        <w:jc w:val="center"/>
        <w:rPr>
          <w:rFonts w:ascii="Arial" w:hAnsi="Arial" w:cs="Arial"/>
          <w:b/>
          <w:sz w:val="24"/>
          <w:szCs w:val="24"/>
          <w:u w:val="single"/>
        </w:rPr>
      </w:pPr>
    </w:p>
    <w:p w14:paraId="2145C07F" w14:textId="77777777" w:rsidR="00D11057" w:rsidRDefault="00D11057" w:rsidP="00E13A2E">
      <w:pPr>
        <w:widowControl w:val="0"/>
        <w:spacing w:after="0" w:line="240" w:lineRule="auto"/>
        <w:jc w:val="center"/>
        <w:rPr>
          <w:rFonts w:ascii="Arial" w:hAnsi="Arial" w:cs="Arial"/>
          <w:b/>
          <w:sz w:val="24"/>
          <w:szCs w:val="24"/>
          <w:u w:val="single"/>
        </w:rPr>
      </w:pPr>
    </w:p>
    <w:p w14:paraId="5D60BA72" w14:textId="77777777" w:rsidR="00D11057" w:rsidRDefault="00D11057" w:rsidP="00E13A2E">
      <w:pPr>
        <w:widowControl w:val="0"/>
        <w:spacing w:after="0" w:line="240" w:lineRule="auto"/>
        <w:jc w:val="center"/>
        <w:rPr>
          <w:rFonts w:ascii="Arial" w:hAnsi="Arial" w:cs="Arial"/>
          <w:b/>
          <w:sz w:val="24"/>
          <w:szCs w:val="24"/>
          <w:u w:val="single"/>
        </w:rPr>
      </w:pPr>
    </w:p>
    <w:p w14:paraId="755D355A" w14:textId="77777777" w:rsidR="00D11057" w:rsidRDefault="00D11057" w:rsidP="00E13A2E">
      <w:pPr>
        <w:widowControl w:val="0"/>
        <w:spacing w:after="0" w:line="240" w:lineRule="auto"/>
        <w:jc w:val="center"/>
        <w:rPr>
          <w:rFonts w:ascii="Arial" w:hAnsi="Arial" w:cs="Arial"/>
          <w:b/>
          <w:sz w:val="24"/>
          <w:szCs w:val="24"/>
          <w:u w:val="single"/>
        </w:rPr>
      </w:pPr>
    </w:p>
    <w:p w14:paraId="3DCD3A86" w14:textId="77777777" w:rsidR="00D11057" w:rsidRDefault="00D11057" w:rsidP="00E13A2E">
      <w:pPr>
        <w:widowControl w:val="0"/>
        <w:spacing w:after="0" w:line="240" w:lineRule="auto"/>
        <w:jc w:val="center"/>
        <w:rPr>
          <w:rFonts w:ascii="Arial" w:hAnsi="Arial" w:cs="Arial"/>
          <w:b/>
          <w:sz w:val="24"/>
          <w:szCs w:val="24"/>
          <w:u w:val="single"/>
        </w:rPr>
      </w:pPr>
    </w:p>
    <w:p w14:paraId="11E785D4" w14:textId="77777777" w:rsidR="00D11057" w:rsidRDefault="00D11057" w:rsidP="00E13A2E">
      <w:pPr>
        <w:widowControl w:val="0"/>
        <w:spacing w:after="0" w:line="240" w:lineRule="auto"/>
        <w:jc w:val="center"/>
        <w:rPr>
          <w:rFonts w:ascii="Arial" w:hAnsi="Arial" w:cs="Arial"/>
          <w:b/>
          <w:sz w:val="24"/>
          <w:szCs w:val="24"/>
          <w:u w:val="single"/>
        </w:rPr>
      </w:pPr>
    </w:p>
    <w:p w14:paraId="0CBF3F31" w14:textId="77777777" w:rsidR="00D11057" w:rsidRDefault="00D11057" w:rsidP="00E13A2E">
      <w:pPr>
        <w:widowControl w:val="0"/>
        <w:spacing w:after="0" w:line="240" w:lineRule="auto"/>
        <w:jc w:val="center"/>
        <w:rPr>
          <w:rFonts w:ascii="Arial" w:hAnsi="Arial" w:cs="Arial"/>
          <w:b/>
          <w:sz w:val="24"/>
          <w:szCs w:val="24"/>
          <w:u w:val="single"/>
        </w:rPr>
      </w:pPr>
    </w:p>
    <w:p w14:paraId="78161E95" w14:textId="77777777" w:rsidR="00D11057" w:rsidRDefault="00D11057" w:rsidP="00E13A2E">
      <w:pPr>
        <w:widowControl w:val="0"/>
        <w:spacing w:after="0" w:line="240" w:lineRule="auto"/>
        <w:jc w:val="center"/>
        <w:rPr>
          <w:rFonts w:ascii="Arial" w:hAnsi="Arial" w:cs="Arial"/>
          <w:b/>
          <w:sz w:val="24"/>
          <w:szCs w:val="24"/>
          <w:u w:val="single"/>
        </w:rPr>
      </w:pPr>
    </w:p>
    <w:p w14:paraId="0AD829AF" w14:textId="77777777" w:rsidR="00D11057" w:rsidRDefault="00D11057" w:rsidP="00E13A2E">
      <w:pPr>
        <w:widowControl w:val="0"/>
        <w:spacing w:after="0" w:line="240" w:lineRule="auto"/>
        <w:jc w:val="center"/>
        <w:rPr>
          <w:rFonts w:ascii="Arial" w:hAnsi="Arial" w:cs="Arial"/>
          <w:b/>
          <w:sz w:val="24"/>
          <w:szCs w:val="24"/>
          <w:u w:val="single"/>
        </w:rPr>
      </w:pPr>
    </w:p>
    <w:p w14:paraId="7D897784" w14:textId="77777777" w:rsidR="00D11057" w:rsidRDefault="00D11057" w:rsidP="00E13A2E">
      <w:pPr>
        <w:widowControl w:val="0"/>
        <w:spacing w:after="0" w:line="240" w:lineRule="auto"/>
        <w:jc w:val="center"/>
        <w:rPr>
          <w:rFonts w:ascii="Arial" w:hAnsi="Arial" w:cs="Arial"/>
          <w:b/>
          <w:sz w:val="24"/>
          <w:szCs w:val="24"/>
          <w:u w:val="single"/>
        </w:rPr>
      </w:pPr>
    </w:p>
    <w:p w14:paraId="31F1B1AE" w14:textId="77777777" w:rsidR="00D11057" w:rsidRDefault="00D11057" w:rsidP="00E13A2E">
      <w:pPr>
        <w:widowControl w:val="0"/>
        <w:spacing w:after="0" w:line="240" w:lineRule="auto"/>
        <w:jc w:val="center"/>
        <w:rPr>
          <w:rFonts w:ascii="Arial" w:hAnsi="Arial" w:cs="Arial"/>
          <w:b/>
          <w:sz w:val="24"/>
          <w:szCs w:val="24"/>
          <w:u w:val="single"/>
        </w:rPr>
      </w:pPr>
    </w:p>
    <w:bookmarkEnd w:id="15"/>
    <w:sectPr w:rsidR="00D1105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4D40" w14:textId="77777777" w:rsidR="001A0561" w:rsidRDefault="001A0561" w:rsidP="00177B9D">
      <w:pPr>
        <w:spacing w:after="0" w:line="240" w:lineRule="auto"/>
      </w:pPr>
      <w:r>
        <w:separator/>
      </w:r>
    </w:p>
  </w:endnote>
  <w:endnote w:type="continuationSeparator" w:id="0">
    <w:p w14:paraId="577C7C58" w14:textId="77777777" w:rsidR="001A0561" w:rsidRDefault="001A0561"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544844"/>
      <w:docPartObj>
        <w:docPartGallery w:val="Page Numbers (Bottom of Page)"/>
        <w:docPartUnique/>
      </w:docPartObj>
    </w:sdtPr>
    <w:sdtEndPr>
      <w:rPr>
        <w:noProof/>
      </w:rPr>
    </w:sdtEndPr>
    <w:sdtContent>
      <w:p w14:paraId="6274E208" w14:textId="3FB050C3" w:rsidR="008D33C3" w:rsidRDefault="008D3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CAF8A" w14:textId="77777777" w:rsidR="003F5655" w:rsidRDefault="003F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503A" w14:textId="77777777" w:rsidR="001A0561" w:rsidRDefault="001A0561" w:rsidP="00177B9D">
      <w:pPr>
        <w:spacing w:after="0" w:line="240" w:lineRule="auto"/>
      </w:pPr>
      <w:r>
        <w:separator/>
      </w:r>
    </w:p>
  </w:footnote>
  <w:footnote w:type="continuationSeparator" w:id="0">
    <w:p w14:paraId="3F09FDFB" w14:textId="77777777" w:rsidR="001A0561" w:rsidRDefault="001A0561"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F0C85"/>
    <w:multiLevelType w:val="hybridMultilevel"/>
    <w:tmpl w:val="FED49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74401E01"/>
    <w:multiLevelType w:val="hybridMultilevel"/>
    <w:tmpl w:val="7976161E"/>
    <w:lvl w:ilvl="0" w:tplc="08090001">
      <w:start w:val="1"/>
      <w:numFmt w:val="bullet"/>
      <w:lvlText w:val=""/>
      <w:lvlJc w:val="left"/>
      <w:pPr>
        <w:ind w:left="2937" w:hanging="360"/>
      </w:pPr>
      <w:rPr>
        <w:rFonts w:ascii="Symbol" w:hAnsi="Symbol" w:hint="default"/>
      </w:rPr>
    </w:lvl>
    <w:lvl w:ilvl="1" w:tplc="08090003">
      <w:start w:val="1"/>
      <w:numFmt w:val="bullet"/>
      <w:lvlText w:val="o"/>
      <w:lvlJc w:val="left"/>
      <w:pPr>
        <w:ind w:left="3657" w:hanging="360"/>
      </w:pPr>
      <w:rPr>
        <w:rFonts w:ascii="Courier New" w:hAnsi="Courier New" w:cs="Courier New" w:hint="default"/>
      </w:rPr>
    </w:lvl>
    <w:lvl w:ilvl="2" w:tplc="08090005" w:tentative="1">
      <w:start w:val="1"/>
      <w:numFmt w:val="bullet"/>
      <w:lvlText w:val=""/>
      <w:lvlJc w:val="left"/>
      <w:pPr>
        <w:ind w:left="4377" w:hanging="360"/>
      </w:pPr>
      <w:rPr>
        <w:rFonts w:ascii="Wingdings" w:hAnsi="Wingdings" w:hint="default"/>
      </w:rPr>
    </w:lvl>
    <w:lvl w:ilvl="3" w:tplc="08090001" w:tentative="1">
      <w:start w:val="1"/>
      <w:numFmt w:val="bullet"/>
      <w:lvlText w:val=""/>
      <w:lvlJc w:val="left"/>
      <w:pPr>
        <w:ind w:left="5097" w:hanging="360"/>
      </w:pPr>
      <w:rPr>
        <w:rFonts w:ascii="Symbol" w:hAnsi="Symbol" w:hint="default"/>
      </w:rPr>
    </w:lvl>
    <w:lvl w:ilvl="4" w:tplc="08090003" w:tentative="1">
      <w:start w:val="1"/>
      <w:numFmt w:val="bullet"/>
      <w:lvlText w:val="o"/>
      <w:lvlJc w:val="left"/>
      <w:pPr>
        <w:ind w:left="5817" w:hanging="360"/>
      </w:pPr>
      <w:rPr>
        <w:rFonts w:ascii="Courier New" w:hAnsi="Courier New" w:cs="Courier New" w:hint="default"/>
      </w:rPr>
    </w:lvl>
    <w:lvl w:ilvl="5" w:tplc="08090005" w:tentative="1">
      <w:start w:val="1"/>
      <w:numFmt w:val="bullet"/>
      <w:lvlText w:val=""/>
      <w:lvlJc w:val="left"/>
      <w:pPr>
        <w:ind w:left="6537" w:hanging="360"/>
      </w:pPr>
      <w:rPr>
        <w:rFonts w:ascii="Wingdings" w:hAnsi="Wingdings" w:hint="default"/>
      </w:rPr>
    </w:lvl>
    <w:lvl w:ilvl="6" w:tplc="08090001" w:tentative="1">
      <w:start w:val="1"/>
      <w:numFmt w:val="bullet"/>
      <w:lvlText w:val=""/>
      <w:lvlJc w:val="left"/>
      <w:pPr>
        <w:ind w:left="7257" w:hanging="360"/>
      </w:pPr>
      <w:rPr>
        <w:rFonts w:ascii="Symbol" w:hAnsi="Symbol" w:hint="default"/>
      </w:rPr>
    </w:lvl>
    <w:lvl w:ilvl="7" w:tplc="08090003" w:tentative="1">
      <w:start w:val="1"/>
      <w:numFmt w:val="bullet"/>
      <w:lvlText w:val="o"/>
      <w:lvlJc w:val="left"/>
      <w:pPr>
        <w:ind w:left="7977" w:hanging="360"/>
      </w:pPr>
      <w:rPr>
        <w:rFonts w:ascii="Courier New" w:hAnsi="Courier New" w:cs="Courier New" w:hint="default"/>
      </w:rPr>
    </w:lvl>
    <w:lvl w:ilvl="8" w:tplc="08090005" w:tentative="1">
      <w:start w:val="1"/>
      <w:numFmt w:val="bullet"/>
      <w:lvlText w:val=""/>
      <w:lvlJc w:val="left"/>
      <w:pPr>
        <w:ind w:left="8697" w:hanging="360"/>
      </w:pPr>
      <w:rPr>
        <w:rFonts w:ascii="Wingdings" w:hAnsi="Wingdings" w:hint="default"/>
      </w:rPr>
    </w:lvl>
  </w:abstractNum>
  <w:num w:numId="1" w16cid:durableId="73672587">
    <w:abstractNumId w:val="2"/>
  </w:num>
  <w:num w:numId="2" w16cid:durableId="1342659186">
    <w:abstractNumId w:val="0"/>
  </w:num>
  <w:num w:numId="3" w16cid:durableId="1903445172">
    <w:abstractNumId w:val="3"/>
  </w:num>
  <w:num w:numId="4" w16cid:durableId="540635316">
    <w:abstractNumId w:val="4"/>
  </w:num>
  <w:num w:numId="5" w16cid:durableId="162060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064C5"/>
    <w:rsid w:val="00010E41"/>
    <w:rsid w:val="00026C4B"/>
    <w:rsid w:val="000334D0"/>
    <w:rsid w:val="00034072"/>
    <w:rsid w:val="00035CC6"/>
    <w:rsid w:val="00042C58"/>
    <w:rsid w:val="00045B33"/>
    <w:rsid w:val="00052511"/>
    <w:rsid w:val="000633A6"/>
    <w:rsid w:val="00065897"/>
    <w:rsid w:val="00083409"/>
    <w:rsid w:val="0008682F"/>
    <w:rsid w:val="00086DB7"/>
    <w:rsid w:val="000A4557"/>
    <w:rsid w:val="000A6723"/>
    <w:rsid w:val="000A7444"/>
    <w:rsid w:val="000B3AD1"/>
    <w:rsid w:val="000B5C44"/>
    <w:rsid w:val="000C4C95"/>
    <w:rsid w:val="000D162F"/>
    <w:rsid w:val="000D1F8F"/>
    <w:rsid w:val="000F2054"/>
    <w:rsid w:val="000F59E0"/>
    <w:rsid w:val="0011398E"/>
    <w:rsid w:val="00113FCF"/>
    <w:rsid w:val="0012391B"/>
    <w:rsid w:val="00143A11"/>
    <w:rsid w:val="00144241"/>
    <w:rsid w:val="001442B5"/>
    <w:rsid w:val="00146A05"/>
    <w:rsid w:val="001629D7"/>
    <w:rsid w:val="001739E2"/>
    <w:rsid w:val="00177B9D"/>
    <w:rsid w:val="00185B64"/>
    <w:rsid w:val="001A0561"/>
    <w:rsid w:val="001A5F62"/>
    <w:rsid w:val="001A7237"/>
    <w:rsid w:val="001C308C"/>
    <w:rsid w:val="001C32E0"/>
    <w:rsid w:val="001C43D3"/>
    <w:rsid w:val="001C44EB"/>
    <w:rsid w:val="001D0A5E"/>
    <w:rsid w:val="001D3063"/>
    <w:rsid w:val="001D39CC"/>
    <w:rsid w:val="001D780C"/>
    <w:rsid w:val="001E2C1B"/>
    <w:rsid w:val="001F621F"/>
    <w:rsid w:val="00220349"/>
    <w:rsid w:val="002274C8"/>
    <w:rsid w:val="00253B5B"/>
    <w:rsid w:val="00267FF6"/>
    <w:rsid w:val="0027355F"/>
    <w:rsid w:val="00280F3F"/>
    <w:rsid w:val="002815EC"/>
    <w:rsid w:val="00292D2E"/>
    <w:rsid w:val="002B4863"/>
    <w:rsid w:val="002C6828"/>
    <w:rsid w:val="002D26EE"/>
    <w:rsid w:val="002F605E"/>
    <w:rsid w:val="00302A2C"/>
    <w:rsid w:val="00302A2D"/>
    <w:rsid w:val="0031078C"/>
    <w:rsid w:val="00314B71"/>
    <w:rsid w:val="00321D4B"/>
    <w:rsid w:val="00327458"/>
    <w:rsid w:val="00340809"/>
    <w:rsid w:val="00343B3C"/>
    <w:rsid w:val="00345265"/>
    <w:rsid w:val="00347FF3"/>
    <w:rsid w:val="0036718F"/>
    <w:rsid w:val="003729C4"/>
    <w:rsid w:val="0039021A"/>
    <w:rsid w:val="003962E3"/>
    <w:rsid w:val="003A36B3"/>
    <w:rsid w:val="003A5297"/>
    <w:rsid w:val="003A611F"/>
    <w:rsid w:val="003B7B15"/>
    <w:rsid w:val="003C4FFB"/>
    <w:rsid w:val="003D3092"/>
    <w:rsid w:val="003D7C10"/>
    <w:rsid w:val="003E743A"/>
    <w:rsid w:val="003F224D"/>
    <w:rsid w:val="003F5655"/>
    <w:rsid w:val="004117B0"/>
    <w:rsid w:val="00414093"/>
    <w:rsid w:val="00415F7D"/>
    <w:rsid w:val="004226EF"/>
    <w:rsid w:val="00424439"/>
    <w:rsid w:val="00435E15"/>
    <w:rsid w:val="00455568"/>
    <w:rsid w:val="00455A53"/>
    <w:rsid w:val="00456A23"/>
    <w:rsid w:val="00457EAC"/>
    <w:rsid w:val="004709CA"/>
    <w:rsid w:val="004777EB"/>
    <w:rsid w:val="00481441"/>
    <w:rsid w:val="004858DD"/>
    <w:rsid w:val="00491097"/>
    <w:rsid w:val="00492B3A"/>
    <w:rsid w:val="00495160"/>
    <w:rsid w:val="00496E07"/>
    <w:rsid w:val="004A4D0C"/>
    <w:rsid w:val="004A5E41"/>
    <w:rsid w:val="004C4D75"/>
    <w:rsid w:val="004C64CB"/>
    <w:rsid w:val="004D10E7"/>
    <w:rsid w:val="004D1C42"/>
    <w:rsid w:val="004D3BCB"/>
    <w:rsid w:val="004F7114"/>
    <w:rsid w:val="004F7309"/>
    <w:rsid w:val="00504B59"/>
    <w:rsid w:val="00504D2C"/>
    <w:rsid w:val="005055B5"/>
    <w:rsid w:val="005234AE"/>
    <w:rsid w:val="00530E7A"/>
    <w:rsid w:val="005321D0"/>
    <w:rsid w:val="0053435E"/>
    <w:rsid w:val="00554D3F"/>
    <w:rsid w:val="0056000B"/>
    <w:rsid w:val="005805C2"/>
    <w:rsid w:val="005846EA"/>
    <w:rsid w:val="00586C5F"/>
    <w:rsid w:val="00587C75"/>
    <w:rsid w:val="005A010C"/>
    <w:rsid w:val="005A1537"/>
    <w:rsid w:val="005A31EE"/>
    <w:rsid w:val="005B1413"/>
    <w:rsid w:val="005B2683"/>
    <w:rsid w:val="005B3C22"/>
    <w:rsid w:val="005B6546"/>
    <w:rsid w:val="005C2A4B"/>
    <w:rsid w:val="005D6DB3"/>
    <w:rsid w:val="005E24DB"/>
    <w:rsid w:val="005E40BF"/>
    <w:rsid w:val="005E4E9F"/>
    <w:rsid w:val="005E54BD"/>
    <w:rsid w:val="005E62CF"/>
    <w:rsid w:val="005F4D3C"/>
    <w:rsid w:val="00600F39"/>
    <w:rsid w:val="00610DB0"/>
    <w:rsid w:val="00631ADB"/>
    <w:rsid w:val="00637B7E"/>
    <w:rsid w:val="00642D7D"/>
    <w:rsid w:val="00656C4D"/>
    <w:rsid w:val="00661CA7"/>
    <w:rsid w:val="00662190"/>
    <w:rsid w:val="00664930"/>
    <w:rsid w:val="00687E07"/>
    <w:rsid w:val="00691FD6"/>
    <w:rsid w:val="00694862"/>
    <w:rsid w:val="006968A8"/>
    <w:rsid w:val="006A0E54"/>
    <w:rsid w:val="006A5F44"/>
    <w:rsid w:val="006A71D0"/>
    <w:rsid w:val="006B2078"/>
    <w:rsid w:val="006B7ABF"/>
    <w:rsid w:val="006C6CE7"/>
    <w:rsid w:val="006D16AA"/>
    <w:rsid w:val="006F7FA8"/>
    <w:rsid w:val="007119B6"/>
    <w:rsid w:val="007203DB"/>
    <w:rsid w:val="00721056"/>
    <w:rsid w:val="0072223C"/>
    <w:rsid w:val="00725AF2"/>
    <w:rsid w:val="00736B40"/>
    <w:rsid w:val="00746D8F"/>
    <w:rsid w:val="00754148"/>
    <w:rsid w:val="00765E6B"/>
    <w:rsid w:val="00780ABB"/>
    <w:rsid w:val="007836B3"/>
    <w:rsid w:val="00785220"/>
    <w:rsid w:val="007C24A6"/>
    <w:rsid w:val="007E5DA6"/>
    <w:rsid w:val="007F10EF"/>
    <w:rsid w:val="007F3244"/>
    <w:rsid w:val="007F34B8"/>
    <w:rsid w:val="007F7E1A"/>
    <w:rsid w:val="0080648A"/>
    <w:rsid w:val="008218EB"/>
    <w:rsid w:val="00822302"/>
    <w:rsid w:val="008244E4"/>
    <w:rsid w:val="008320E3"/>
    <w:rsid w:val="00837E90"/>
    <w:rsid w:val="00840563"/>
    <w:rsid w:val="00845F5A"/>
    <w:rsid w:val="00857015"/>
    <w:rsid w:val="00862AB0"/>
    <w:rsid w:val="00863C43"/>
    <w:rsid w:val="008738AA"/>
    <w:rsid w:val="00876CE7"/>
    <w:rsid w:val="008A36CD"/>
    <w:rsid w:val="008A6BED"/>
    <w:rsid w:val="008B1ACA"/>
    <w:rsid w:val="008B33F5"/>
    <w:rsid w:val="008C058F"/>
    <w:rsid w:val="008C6A0A"/>
    <w:rsid w:val="008C6FA1"/>
    <w:rsid w:val="008C7DD3"/>
    <w:rsid w:val="008D33C3"/>
    <w:rsid w:val="008D6A11"/>
    <w:rsid w:val="008D7D70"/>
    <w:rsid w:val="008E36D2"/>
    <w:rsid w:val="0091261D"/>
    <w:rsid w:val="00913ECB"/>
    <w:rsid w:val="00914C3C"/>
    <w:rsid w:val="0093398C"/>
    <w:rsid w:val="009521C2"/>
    <w:rsid w:val="00954DFF"/>
    <w:rsid w:val="009652BD"/>
    <w:rsid w:val="00974D25"/>
    <w:rsid w:val="00976184"/>
    <w:rsid w:val="009830FC"/>
    <w:rsid w:val="00995402"/>
    <w:rsid w:val="009A05D8"/>
    <w:rsid w:val="009B073A"/>
    <w:rsid w:val="009B60B2"/>
    <w:rsid w:val="009B71AB"/>
    <w:rsid w:val="009C3C31"/>
    <w:rsid w:val="009D3A86"/>
    <w:rsid w:val="009D79EC"/>
    <w:rsid w:val="009E3425"/>
    <w:rsid w:val="009F11A7"/>
    <w:rsid w:val="009F4D64"/>
    <w:rsid w:val="009F6C18"/>
    <w:rsid w:val="009F6F41"/>
    <w:rsid w:val="009F7E42"/>
    <w:rsid w:val="00A01730"/>
    <w:rsid w:val="00A03936"/>
    <w:rsid w:val="00A1481D"/>
    <w:rsid w:val="00A2533F"/>
    <w:rsid w:val="00A261A5"/>
    <w:rsid w:val="00A32C7A"/>
    <w:rsid w:val="00A3346B"/>
    <w:rsid w:val="00A3711A"/>
    <w:rsid w:val="00A42A76"/>
    <w:rsid w:val="00A5116D"/>
    <w:rsid w:val="00A52771"/>
    <w:rsid w:val="00A550A8"/>
    <w:rsid w:val="00A6181D"/>
    <w:rsid w:val="00A672BD"/>
    <w:rsid w:val="00A71C04"/>
    <w:rsid w:val="00A874B1"/>
    <w:rsid w:val="00AA23C3"/>
    <w:rsid w:val="00AC347E"/>
    <w:rsid w:val="00AD0699"/>
    <w:rsid w:val="00AE4E2E"/>
    <w:rsid w:val="00AF0CD0"/>
    <w:rsid w:val="00AF4164"/>
    <w:rsid w:val="00B028DA"/>
    <w:rsid w:val="00B06607"/>
    <w:rsid w:val="00B14017"/>
    <w:rsid w:val="00B32C54"/>
    <w:rsid w:val="00B336F6"/>
    <w:rsid w:val="00B373E1"/>
    <w:rsid w:val="00B43996"/>
    <w:rsid w:val="00B44B7C"/>
    <w:rsid w:val="00B44D40"/>
    <w:rsid w:val="00B53789"/>
    <w:rsid w:val="00B56711"/>
    <w:rsid w:val="00B65FBE"/>
    <w:rsid w:val="00B6666E"/>
    <w:rsid w:val="00B67EC3"/>
    <w:rsid w:val="00B83D7B"/>
    <w:rsid w:val="00B933F7"/>
    <w:rsid w:val="00BD523D"/>
    <w:rsid w:val="00C0141C"/>
    <w:rsid w:val="00C02F56"/>
    <w:rsid w:val="00C05BEA"/>
    <w:rsid w:val="00C06E54"/>
    <w:rsid w:val="00C14E3A"/>
    <w:rsid w:val="00C1733E"/>
    <w:rsid w:val="00C179D4"/>
    <w:rsid w:val="00C21157"/>
    <w:rsid w:val="00C2785A"/>
    <w:rsid w:val="00C373D2"/>
    <w:rsid w:val="00C477BD"/>
    <w:rsid w:val="00C52C32"/>
    <w:rsid w:val="00C6393B"/>
    <w:rsid w:val="00C723BA"/>
    <w:rsid w:val="00C74F41"/>
    <w:rsid w:val="00C764EB"/>
    <w:rsid w:val="00C768C4"/>
    <w:rsid w:val="00C83D12"/>
    <w:rsid w:val="00C96DB7"/>
    <w:rsid w:val="00CA214C"/>
    <w:rsid w:val="00CB667B"/>
    <w:rsid w:val="00CB6A0F"/>
    <w:rsid w:val="00CB7B9A"/>
    <w:rsid w:val="00CC1A87"/>
    <w:rsid w:val="00CC539C"/>
    <w:rsid w:val="00CD652A"/>
    <w:rsid w:val="00CE530A"/>
    <w:rsid w:val="00CE665F"/>
    <w:rsid w:val="00CF2234"/>
    <w:rsid w:val="00CF59E6"/>
    <w:rsid w:val="00D11057"/>
    <w:rsid w:val="00D12023"/>
    <w:rsid w:val="00D2358C"/>
    <w:rsid w:val="00D31331"/>
    <w:rsid w:val="00D32835"/>
    <w:rsid w:val="00D364A4"/>
    <w:rsid w:val="00D441D1"/>
    <w:rsid w:val="00D611F0"/>
    <w:rsid w:val="00D73DC8"/>
    <w:rsid w:val="00D75E99"/>
    <w:rsid w:val="00D82194"/>
    <w:rsid w:val="00D83031"/>
    <w:rsid w:val="00D91469"/>
    <w:rsid w:val="00D941D2"/>
    <w:rsid w:val="00D94A01"/>
    <w:rsid w:val="00D97609"/>
    <w:rsid w:val="00DA1225"/>
    <w:rsid w:val="00DA3066"/>
    <w:rsid w:val="00DA6D41"/>
    <w:rsid w:val="00DB7E26"/>
    <w:rsid w:val="00DD6778"/>
    <w:rsid w:val="00DE21EE"/>
    <w:rsid w:val="00DF742B"/>
    <w:rsid w:val="00E020F6"/>
    <w:rsid w:val="00E07261"/>
    <w:rsid w:val="00E13A2E"/>
    <w:rsid w:val="00E17E5D"/>
    <w:rsid w:val="00E27196"/>
    <w:rsid w:val="00E33F2E"/>
    <w:rsid w:val="00E34C94"/>
    <w:rsid w:val="00E433DA"/>
    <w:rsid w:val="00E531B0"/>
    <w:rsid w:val="00E624EB"/>
    <w:rsid w:val="00E66417"/>
    <w:rsid w:val="00E67167"/>
    <w:rsid w:val="00E90E1D"/>
    <w:rsid w:val="00EA54AB"/>
    <w:rsid w:val="00EC10D5"/>
    <w:rsid w:val="00EC3E2A"/>
    <w:rsid w:val="00EC5E5A"/>
    <w:rsid w:val="00EF2CC3"/>
    <w:rsid w:val="00F0129B"/>
    <w:rsid w:val="00F06B59"/>
    <w:rsid w:val="00F06D00"/>
    <w:rsid w:val="00F146A6"/>
    <w:rsid w:val="00F23823"/>
    <w:rsid w:val="00F33CFC"/>
    <w:rsid w:val="00F34FCF"/>
    <w:rsid w:val="00F53B46"/>
    <w:rsid w:val="00F62BE1"/>
    <w:rsid w:val="00F63FA7"/>
    <w:rsid w:val="00F67078"/>
    <w:rsid w:val="00F83A16"/>
    <w:rsid w:val="00FA3809"/>
    <w:rsid w:val="00FA4328"/>
    <w:rsid w:val="00FA6607"/>
    <w:rsid w:val="00FB5769"/>
    <w:rsid w:val="00FB7844"/>
    <w:rsid w:val="00FC4B05"/>
    <w:rsid w:val="00FC60D5"/>
    <w:rsid w:val="00FC6D09"/>
    <w:rsid w:val="00FC73D4"/>
    <w:rsid w:val="00FD6AB8"/>
    <w:rsid w:val="00FE0D3D"/>
    <w:rsid w:val="00FE3BB1"/>
    <w:rsid w:val="00FF0E23"/>
    <w:rsid w:val="00FF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25DF"/>
  <w15:docId w15:val="{3B7DA303-927D-489C-A3D0-9D440366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styleId="BodyText2">
    <w:name w:val="Body Text 2"/>
    <w:basedOn w:val="Normal"/>
    <w:link w:val="BodyText2Char"/>
    <w:semiHidden/>
    <w:rsid w:val="00913ECB"/>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913ECB"/>
    <w:rPr>
      <w:rFonts w:ascii="Arial" w:eastAsia="Times New Roman" w:hAnsi="Arial" w:cs="Times New Roman"/>
      <w:b/>
      <w:sz w:val="24"/>
      <w:szCs w:val="20"/>
    </w:rPr>
  </w:style>
  <w:style w:type="paragraph" w:styleId="ListParagraph">
    <w:name w:val="List Paragraph"/>
    <w:basedOn w:val="Normal"/>
    <w:uiPriority w:val="34"/>
    <w:qFormat/>
    <w:rsid w:val="00913ECB"/>
    <w:pPr>
      <w:spacing w:after="0" w:line="240" w:lineRule="auto"/>
      <w:ind w:left="720"/>
    </w:pPr>
    <w:rPr>
      <w:rFonts w:ascii="Arial" w:eastAsia="Times New Roman" w:hAnsi="Arial" w:cs="Times New Roman"/>
      <w:sz w:val="24"/>
      <w:szCs w:val="20"/>
    </w:rPr>
  </w:style>
  <w:style w:type="paragraph" w:customStyle="1" w:styleId="Default">
    <w:name w:val="Default"/>
    <w:rsid w:val="00913EC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8A6BED"/>
    <w:rPr>
      <w:sz w:val="16"/>
      <w:szCs w:val="16"/>
    </w:rPr>
  </w:style>
  <w:style w:type="paragraph" w:styleId="CommentText">
    <w:name w:val="annotation text"/>
    <w:basedOn w:val="Normal"/>
    <w:link w:val="CommentTextChar"/>
    <w:uiPriority w:val="99"/>
    <w:unhideWhenUsed/>
    <w:rsid w:val="008A6BED"/>
    <w:pPr>
      <w:spacing w:line="240" w:lineRule="auto"/>
    </w:pPr>
    <w:rPr>
      <w:sz w:val="20"/>
      <w:szCs w:val="20"/>
    </w:rPr>
  </w:style>
  <w:style w:type="character" w:customStyle="1" w:styleId="CommentTextChar">
    <w:name w:val="Comment Text Char"/>
    <w:basedOn w:val="DefaultParagraphFont"/>
    <w:link w:val="CommentText"/>
    <w:uiPriority w:val="99"/>
    <w:rsid w:val="008A6BED"/>
    <w:rPr>
      <w:sz w:val="20"/>
      <w:szCs w:val="20"/>
    </w:rPr>
  </w:style>
  <w:style w:type="character" w:styleId="Hyperlink">
    <w:name w:val="Hyperlink"/>
    <w:basedOn w:val="DefaultParagraphFont"/>
    <w:uiPriority w:val="99"/>
    <w:unhideWhenUsed/>
    <w:rsid w:val="00863C43"/>
    <w:rPr>
      <w:color w:val="0000FF" w:themeColor="hyperlink"/>
      <w:u w:val="single"/>
    </w:rPr>
  </w:style>
  <w:style w:type="character" w:styleId="UnresolvedMention">
    <w:name w:val="Unresolved Mention"/>
    <w:basedOn w:val="DefaultParagraphFont"/>
    <w:uiPriority w:val="99"/>
    <w:semiHidden/>
    <w:unhideWhenUsed/>
    <w:rsid w:val="00863C43"/>
    <w:rPr>
      <w:color w:val="605E5C"/>
      <w:shd w:val="clear" w:color="auto" w:fill="E1DFDD"/>
    </w:rPr>
  </w:style>
  <w:style w:type="character" w:styleId="FollowedHyperlink">
    <w:name w:val="FollowedHyperlink"/>
    <w:basedOn w:val="DefaultParagraphFont"/>
    <w:uiPriority w:val="99"/>
    <w:semiHidden/>
    <w:unhideWhenUsed/>
    <w:rsid w:val="005B1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694">
      <w:bodyDiv w:val="1"/>
      <w:marLeft w:val="0"/>
      <w:marRight w:val="0"/>
      <w:marTop w:val="0"/>
      <w:marBottom w:val="0"/>
      <w:divBdr>
        <w:top w:val="none" w:sz="0" w:space="0" w:color="auto"/>
        <w:left w:val="none" w:sz="0" w:space="0" w:color="auto"/>
        <w:bottom w:val="none" w:sz="0" w:space="0" w:color="auto"/>
        <w:right w:val="none" w:sz="0" w:space="0" w:color="auto"/>
      </w:divBdr>
    </w:div>
    <w:div w:id="100953794">
      <w:bodyDiv w:val="1"/>
      <w:marLeft w:val="0"/>
      <w:marRight w:val="0"/>
      <w:marTop w:val="0"/>
      <w:marBottom w:val="0"/>
      <w:divBdr>
        <w:top w:val="none" w:sz="0" w:space="0" w:color="auto"/>
        <w:left w:val="none" w:sz="0" w:space="0" w:color="auto"/>
        <w:bottom w:val="none" w:sz="0" w:space="0" w:color="auto"/>
        <w:right w:val="none" w:sz="0" w:space="0" w:color="auto"/>
      </w:divBdr>
    </w:div>
    <w:div w:id="262232127">
      <w:bodyDiv w:val="1"/>
      <w:marLeft w:val="0"/>
      <w:marRight w:val="0"/>
      <w:marTop w:val="0"/>
      <w:marBottom w:val="0"/>
      <w:divBdr>
        <w:top w:val="none" w:sz="0" w:space="0" w:color="auto"/>
        <w:left w:val="none" w:sz="0" w:space="0" w:color="auto"/>
        <w:bottom w:val="none" w:sz="0" w:space="0" w:color="auto"/>
        <w:right w:val="none" w:sz="0" w:space="0" w:color="auto"/>
      </w:divBdr>
    </w:div>
    <w:div w:id="294411886">
      <w:bodyDiv w:val="1"/>
      <w:marLeft w:val="0"/>
      <w:marRight w:val="0"/>
      <w:marTop w:val="0"/>
      <w:marBottom w:val="0"/>
      <w:divBdr>
        <w:top w:val="none" w:sz="0" w:space="0" w:color="auto"/>
        <w:left w:val="none" w:sz="0" w:space="0" w:color="auto"/>
        <w:bottom w:val="none" w:sz="0" w:space="0" w:color="auto"/>
        <w:right w:val="none" w:sz="0" w:space="0" w:color="auto"/>
      </w:divBdr>
    </w:div>
    <w:div w:id="314603285">
      <w:bodyDiv w:val="1"/>
      <w:marLeft w:val="0"/>
      <w:marRight w:val="0"/>
      <w:marTop w:val="0"/>
      <w:marBottom w:val="0"/>
      <w:divBdr>
        <w:top w:val="none" w:sz="0" w:space="0" w:color="auto"/>
        <w:left w:val="none" w:sz="0" w:space="0" w:color="auto"/>
        <w:bottom w:val="none" w:sz="0" w:space="0" w:color="auto"/>
        <w:right w:val="none" w:sz="0" w:space="0" w:color="auto"/>
      </w:divBdr>
    </w:div>
    <w:div w:id="329530166">
      <w:bodyDiv w:val="1"/>
      <w:marLeft w:val="0"/>
      <w:marRight w:val="0"/>
      <w:marTop w:val="0"/>
      <w:marBottom w:val="0"/>
      <w:divBdr>
        <w:top w:val="none" w:sz="0" w:space="0" w:color="auto"/>
        <w:left w:val="none" w:sz="0" w:space="0" w:color="auto"/>
        <w:bottom w:val="none" w:sz="0" w:space="0" w:color="auto"/>
        <w:right w:val="none" w:sz="0" w:space="0" w:color="auto"/>
      </w:divBdr>
    </w:div>
    <w:div w:id="369839603">
      <w:bodyDiv w:val="1"/>
      <w:marLeft w:val="0"/>
      <w:marRight w:val="0"/>
      <w:marTop w:val="0"/>
      <w:marBottom w:val="0"/>
      <w:divBdr>
        <w:top w:val="none" w:sz="0" w:space="0" w:color="auto"/>
        <w:left w:val="none" w:sz="0" w:space="0" w:color="auto"/>
        <w:bottom w:val="none" w:sz="0" w:space="0" w:color="auto"/>
        <w:right w:val="none" w:sz="0" w:space="0" w:color="auto"/>
      </w:divBdr>
    </w:div>
    <w:div w:id="430512272">
      <w:bodyDiv w:val="1"/>
      <w:marLeft w:val="0"/>
      <w:marRight w:val="0"/>
      <w:marTop w:val="0"/>
      <w:marBottom w:val="0"/>
      <w:divBdr>
        <w:top w:val="none" w:sz="0" w:space="0" w:color="auto"/>
        <w:left w:val="none" w:sz="0" w:space="0" w:color="auto"/>
        <w:bottom w:val="none" w:sz="0" w:space="0" w:color="auto"/>
        <w:right w:val="none" w:sz="0" w:space="0" w:color="auto"/>
      </w:divBdr>
    </w:div>
    <w:div w:id="433400451">
      <w:bodyDiv w:val="1"/>
      <w:marLeft w:val="0"/>
      <w:marRight w:val="0"/>
      <w:marTop w:val="0"/>
      <w:marBottom w:val="0"/>
      <w:divBdr>
        <w:top w:val="none" w:sz="0" w:space="0" w:color="auto"/>
        <w:left w:val="none" w:sz="0" w:space="0" w:color="auto"/>
        <w:bottom w:val="none" w:sz="0" w:space="0" w:color="auto"/>
        <w:right w:val="none" w:sz="0" w:space="0" w:color="auto"/>
      </w:divBdr>
    </w:div>
    <w:div w:id="485365585">
      <w:bodyDiv w:val="1"/>
      <w:marLeft w:val="0"/>
      <w:marRight w:val="0"/>
      <w:marTop w:val="0"/>
      <w:marBottom w:val="0"/>
      <w:divBdr>
        <w:top w:val="none" w:sz="0" w:space="0" w:color="auto"/>
        <w:left w:val="none" w:sz="0" w:space="0" w:color="auto"/>
        <w:bottom w:val="none" w:sz="0" w:space="0" w:color="auto"/>
        <w:right w:val="none" w:sz="0" w:space="0" w:color="auto"/>
      </w:divBdr>
    </w:div>
    <w:div w:id="486821741">
      <w:bodyDiv w:val="1"/>
      <w:marLeft w:val="0"/>
      <w:marRight w:val="0"/>
      <w:marTop w:val="0"/>
      <w:marBottom w:val="0"/>
      <w:divBdr>
        <w:top w:val="none" w:sz="0" w:space="0" w:color="auto"/>
        <w:left w:val="none" w:sz="0" w:space="0" w:color="auto"/>
        <w:bottom w:val="none" w:sz="0" w:space="0" w:color="auto"/>
        <w:right w:val="none" w:sz="0" w:space="0" w:color="auto"/>
      </w:divBdr>
    </w:div>
    <w:div w:id="496186851">
      <w:bodyDiv w:val="1"/>
      <w:marLeft w:val="0"/>
      <w:marRight w:val="0"/>
      <w:marTop w:val="0"/>
      <w:marBottom w:val="0"/>
      <w:divBdr>
        <w:top w:val="none" w:sz="0" w:space="0" w:color="auto"/>
        <w:left w:val="none" w:sz="0" w:space="0" w:color="auto"/>
        <w:bottom w:val="none" w:sz="0" w:space="0" w:color="auto"/>
        <w:right w:val="none" w:sz="0" w:space="0" w:color="auto"/>
      </w:divBdr>
    </w:div>
    <w:div w:id="580408372">
      <w:bodyDiv w:val="1"/>
      <w:marLeft w:val="0"/>
      <w:marRight w:val="0"/>
      <w:marTop w:val="0"/>
      <w:marBottom w:val="0"/>
      <w:divBdr>
        <w:top w:val="none" w:sz="0" w:space="0" w:color="auto"/>
        <w:left w:val="none" w:sz="0" w:space="0" w:color="auto"/>
        <w:bottom w:val="none" w:sz="0" w:space="0" w:color="auto"/>
        <w:right w:val="none" w:sz="0" w:space="0" w:color="auto"/>
      </w:divBdr>
    </w:div>
    <w:div w:id="587613535">
      <w:bodyDiv w:val="1"/>
      <w:marLeft w:val="0"/>
      <w:marRight w:val="0"/>
      <w:marTop w:val="0"/>
      <w:marBottom w:val="0"/>
      <w:divBdr>
        <w:top w:val="none" w:sz="0" w:space="0" w:color="auto"/>
        <w:left w:val="none" w:sz="0" w:space="0" w:color="auto"/>
        <w:bottom w:val="none" w:sz="0" w:space="0" w:color="auto"/>
        <w:right w:val="none" w:sz="0" w:space="0" w:color="auto"/>
      </w:divBdr>
    </w:div>
    <w:div w:id="624116185">
      <w:bodyDiv w:val="1"/>
      <w:marLeft w:val="0"/>
      <w:marRight w:val="0"/>
      <w:marTop w:val="0"/>
      <w:marBottom w:val="0"/>
      <w:divBdr>
        <w:top w:val="none" w:sz="0" w:space="0" w:color="auto"/>
        <w:left w:val="none" w:sz="0" w:space="0" w:color="auto"/>
        <w:bottom w:val="none" w:sz="0" w:space="0" w:color="auto"/>
        <w:right w:val="none" w:sz="0" w:space="0" w:color="auto"/>
      </w:divBdr>
    </w:div>
    <w:div w:id="647855474">
      <w:bodyDiv w:val="1"/>
      <w:marLeft w:val="0"/>
      <w:marRight w:val="0"/>
      <w:marTop w:val="0"/>
      <w:marBottom w:val="0"/>
      <w:divBdr>
        <w:top w:val="none" w:sz="0" w:space="0" w:color="auto"/>
        <w:left w:val="none" w:sz="0" w:space="0" w:color="auto"/>
        <w:bottom w:val="none" w:sz="0" w:space="0" w:color="auto"/>
        <w:right w:val="none" w:sz="0" w:space="0" w:color="auto"/>
      </w:divBdr>
    </w:div>
    <w:div w:id="667708620">
      <w:bodyDiv w:val="1"/>
      <w:marLeft w:val="0"/>
      <w:marRight w:val="0"/>
      <w:marTop w:val="0"/>
      <w:marBottom w:val="0"/>
      <w:divBdr>
        <w:top w:val="none" w:sz="0" w:space="0" w:color="auto"/>
        <w:left w:val="none" w:sz="0" w:space="0" w:color="auto"/>
        <w:bottom w:val="none" w:sz="0" w:space="0" w:color="auto"/>
        <w:right w:val="none" w:sz="0" w:space="0" w:color="auto"/>
      </w:divBdr>
    </w:div>
    <w:div w:id="670448122">
      <w:bodyDiv w:val="1"/>
      <w:marLeft w:val="0"/>
      <w:marRight w:val="0"/>
      <w:marTop w:val="0"/>
      <w:marBottom w:val="0"/>
      <w:divBdr>
        <w:top w:val="none" w:sz="0" w:space="0" w:color="auto"/>
        <w:left w:val="none" w:sz="0" w:space="0" w:color="auto"/>
        <w:bottom w:val="none" w:sz="0" w:space="0" w:color="auto"/>
        <w:right w:val="none" w:sz="0" w:space="0" w:color="auto"/>
      </w:divBdr>
    </w:div>
    <w:div w:id="693043581">
      <w:bodyDiv w:val="1"/>
      <w:marLeft w:val="0"/>
      <w:marRight w:val="0"/>
      <w:marTop w:val="0"/>
      <w:marBottom w:val="0"/>
      <w:divBdr>
        <w:top w:val="none" w:sz="0" w:space="0" w:color="auto"/>
        <w:left w:val="none" w:sz="0" w:space="0" w:color="auto"/>
        <w:bottom w:val="none" w:sz="0" w:space="0" w:color="auto"/>
        <w:right w:val="none" w:sz="0" w:space="0" w:color="auto"/>
      </w:divBdr>
    </w:div>
    <w:div w:id="697239669">
      <w:bodyDiv w:val="1"/>
      <w:marLeft w:val="0"/>
      <w:marRight w:val="0"/>
      <w:marTop w:val="0"/>
      <w:marBottom w:val="0"/>
      <w:divBdr>
        <w:top w:val="none" w:sz="0" w:space="0" w:color="auto"/>
        <w:left w:val="none" w:sz="0" w:space="0" w:color="auto"/>
        <w:bottom w:val="none" w:sz="0" w:space="0" w:color="auto"/>
        <w:right w:val="none" w:sz="0" w:space="0" w:color="auto"/>
      </w:divBdr>
    </w:div>
    <w:div w:id="785544055">
      <w:bodyDiv w:val="1"/>
      <w:marLeft w:val="0"/>
      <w:marRight w:val="0"/>
      <w:marTop w:val="0"/>
      <w:marBottom w:val="0"/>
      <w:divBdr>
        <w:top w:val="none" w:sz="0" w:space="0" w:color="auto"/>
        <w:left w:val="none" w:sz="0" w:space="0" w:color="auto"/>
        <w:bottom w:val="none" w:sz="0" w:space="0" w:color="auto"/>
        <w:right w:val="none" w:sz="0" w:space="0" w:color="auto"/>
      </w:divBdr>
    </w:div>
    <w:div w:id="787433790">
      <w:bodyDiv w:val="1"/>
      <w:marLeft w:val="0"/>
      <w:marRight w:val="0"/>
      <w:marTop w:val="0"/>
      <w:marBottom w:val="0"/>
      <w:divBdr>
        <w:top w:val="none" w:sz="0" w:space="0" w:color="auto"/>
        <w:left w:val="none" w:sz="0" w:space="0" w:color="auto"/>
        <w:bottom w:val="none" w:sz="0" w:space="0" w:color="auto"/>
        <w:right w:val="none" w:sz="0" w:space="0" w:color="auto"/>
      </w:divBdr>
    </w:div>
    <w:div w:id="792869603">
      <w:bodyDiv w:val="1"/>
      <w:marLeft w:val="0"/>
      <w:marRight w:val="0"/>
      <w:marTop w:val="0"/>
      <w:marBottom w:val="0"/>
      <w:divBdr>
        <w:top w:val="none" w:sz="0" w:space="0" w:color="auto"/>
        <w:left w:val="none" w:sz="0" w:space="0" w:color="auto"/>
        <w:bottom w:val="none" w:sz="0" w:space="0" w:color="auto"/>
        <w:right w:val="none" w:sz="0" w:space="0" w:color="auto"/>
      </w:divBdr>
    </w:div>
    <w:div w:id="793134113">
      <w:bodyDiv w:val="1"/>
      <w:marLeft w:val="0"/>
      <w:marRight w:val="0"/>
      <w:marTop w:val="0"/>
      <w:marBottom w:val="0"/>
      <w:divBdr>
        <w:top w:val="none" w:sz="0" w:space="0" w:color="auto"/>
        <w:left w:val="none" w:sz="0" w:space="0" w:color="auto"/>
        <w:bottom w:val="none" w:sz="0" w:space="0" w:color="auto"/>
        <w:right w:val="none" w:sz="0" w:space="0" w:color="auto"/>
      </w:divBdr>
    </w:div>
    <w:div w:id="806167712">
      <w:bodyDiv w:val="1"/>
      <w:marLeft w:val="0"/>
      <w:marRight w:val="0"/>
      <w:marTop w:val="0"/>
      <w:marBottom w:val="0"/>
      <w:divBdr>
        <w:top w:val="none" w:sz="0" w:space="0" w:color="auto"/>
        <w:left w:val="none" w:sz="0" w:space="0" w:color="auto"/>
        <w:bottom w:val="none" w:sz="0" w:space="0" w:color="auto"/>
        <w:right w:val="none" w:sz="0" w:space="0" w:color="auto"/>
      </w:divBdr>
    </w:div>
    <w:div w:id="845247338">
      <w:bodyDiv w:val="1"/>
      <w:marLeft w:val="0"/>
      <w:marRight w:val="0"/>
      <w:marTop w:val="0"/>
      <w:marBottom w:val="0"/>
      <w:divBdr>
        <w:top w:val="none" w:sz="0" w:space="0" w:color="auto"/>
        <w:left w:val="none" w:sz="0" w:space="0" w:color="auto"/>
        <w:bottom w:val="none" w:sz="0" w:space="0" w:color="auto"/>
        <w:right w:val="none" w:sz="0" w:space="0" w:color="auto"/>
      </w:divBdr>
    </w:div>
    <w:div w:id="878401130">
      <w:bodyDiv w:val="1"/>
      <w:marLeft w:val="0"/>
      <w:marRight w:val="0"/>
      <w:marTop w:val="0"/>
      <w:marBottom w:val="0"/>
      <w:divBdr>
        <w:top w:val="none" w:sz="0" w:space="0" w:color="auto"/>
        <w:left w:val="none" w:sz="0" w:space="0" w:color="auto"/>
        <w:bottom w:val="none" w:sz="0" w:space="0" w:color="auto"/>
        <w:right w:val="none" w:sz="0" w:space="0" w:color="auto"/>
      </w:divBdr>
    </w:div>
    <w:div w:id="907106844">
      <w:bodyDiv w:val="1"/>
      <w:marLeft w:val="0"/>
      <w:marRight w:val="0"/>
      <w:marTop w:val="0"/>
      <w:marBottom w:val="0"/>
      <w:divBdr>
        <w:top w:val="none" w:sz="0" w:space="0" w:color="auto"/>
        <w:left w:val="none" w:sz="0" w:space="0" w:color="auto"/>
        <w:bottom w:val="none" w:sz="0" w:space="0" w:color="auto"/>
        <w:right w:val="none" w:sz="0" w:space="0" w:color="auto"/>
      </w:divBdr>
    </w:div>
    <w:div w:id="919409628">
      <w:bodyDiv w:val="1"/>
      <w:marLeft w:val="0"/>
      <w:marRight w:val="0"/>
      <w:marTop w:val="0"/>
      <w:marBottom w:val="0"/>
      <w:divBdr>
        <w:top w:val="none" w:sz="0" w:space="0" w:color="auto"/>
        <w:left w:val="none" w:sz="0" w:space="0" w:color="auto"/>
        <w:bottom w:val="none" w:sz="0" w:space="0" w:color="auto"/>
        <w:right w:val="none" w:sz="0" w:space="0" w:color="auto"/>
      </w:divBdr>
    </w:div>
    <w:div w:id="1106268311">
      <w:bodyDiv w:val="1"/>
      <w:marLeft w:val="0"/>
      <w:marRight w:val="0"/>
      <w:marTop w:val="0"/>
      <w:marBottom w:val="0"/>
      <w:divBdr>
        <w:top w:val="none" w:sz="0" w:space="0" w:color="auto"/>
        <w:left w:val="none" w:sz="0" w:space="0" w:color="auto"/>
        <w:bottom w:val="none" w:sz="0" w:space="0" w:color="auto"/>
        <w:right w:val="none" w:sz="0" w:space="0" w:color="auto"/>
      </w:divBdr>
    </w:div>
    <w:div w:id="1170951660">
      <w:bodyDiv w:val="1"/>
      <w:marLeft w:val="0"/>
      <w:marRight w:val="0"/>
      <w:marTop w:val="0"/>
      <w:marBottom w:val="0"/>
      <w:divBdr>
        <w:top w:val="none" w:sz="0" w:space="0" w:color="auto"/>
        <w:left w:val="none" w:sz="0" w:space="0" w:color="auto"/>
        <w:bottom w:val="none" w:sz="0" w:space="0" w:color="auto"/>
        <w:right w:val="none" w:sz="0" w:space="0" w:color="auto"/>
      </w:divBdr>
    </w:div>
    <w:div w:id="1177189434">
      <w:bodyDiv w:val="1"/>
      <w:marLeft w:val="0"/>
      <w:marRight w:val="0"/>
      <w:marTop w:val="0"/>
      <w:marBottom w:val="0"/>
      <w:divBdr>
        <w:top w:val="none" w:sz="0" w:space="0" w:color="auto"/>
        <w:left w:val="none" w:sz="0" w:space="0" w:color="auto"/>
        <w:bottom w:val="none" w:sz="0" w:space="0" w:color="auto"/>
        <w:right w:val="none" w:sz="0" w:space="0" w:color="auto"/>
      </w:divBdr>
    </w:div>
    <w:div w:id="1184395068">
      <w:bodyDiv w:val="1"/>
      <w:marLeft w:val="0"/>
      <w:marRight w:val="0"/>
      <w:marTop w:val="0"/>
      <w:marBottom w:val="0"/>
      <w:divBdr>
        <w:top w:val="none" w:sz="0" w:space="0" w:color="auto"/>
        <w:left w:val="none" w:sz="0" w:space="0" w:color="auto"/>
        <w:bottom w:val="none" w:sz="0" w:space="0" w:color="auto"/>
        <w:right w:val="none" w:sz="0" w:space="0" w:color="auto"/>
      </w:divBdr>
    </w:div>
    <w:div w:id="1284583064">
      <w:bodyDiv w:val="1"/>
      <w:marLeft w:val="0"/>
      <w:marRight w:val="0"/>
      <w:marTop w:val="0"/>
      <w:marBottom w:val="0"/>
      <w:divBdr>
        <w:top w:val="none" w:sz="0" w:space="0" w:color="auto"/>
        <w:left w:val="none" w:sz="0" w:space="0" w:color="auto"/>
        <w:bottom w:val="none" w:sz="0" w:space="0" w:color="auto"/>
        <w:right w:val="none" w:sz="0" w:space="0" w:color="auto"/>
      </w:divBdr>
    </w:div>
    <w:div w:id="1303315260">
      <w:bodyDiv w:val="1"/>
      <w:marLeft w:val="0"/>
      <w:marRight w:val="0"/>
      <w:marTop w:val="0"/>
      <w:marBottom w:val="0"/>
      <w:divBdr>
        <w:top w:val="none" w:sz="0" w:space="0" w:color="auto"/>
        <w:left w:val="none" w:sz="0" w:space="0" w:color="auto"/>
        <w:bottom w:val="none" w:sz="0" w:space="0" w:color="auto"/>
        <w:right w:val="none" w:sz="0" w:space="0" w:color="auto"/>
      </w:divBdr>
    </w:div>
    <w:div w:id="1404523649">
      <w:bodyDiv w:val="1"/>
      <w:marLeft w:val="0"/>
      <w:marRight w:val="0"/>
      <w:marTop w:val="0"/>
      <w:marBottom w:val="0"/>
      <w:divBdr>
        <w:top w:val="none" w:sz="0" w:space="0" w:color="auto"/>
        <w:left w:val="none" w:sz="0" w:space="0" w:color="auto"/>
        <w:bottom w:val="none" w:sz="0" w:space="0" w:color="auto"/>
        <w:right w:val="none" w:sz="0" w:space="0" w:color="auto"/>
      </w:divBdr>
    </w:div>
    <w:div w:id="1496652368">
      <w:bodyDiv w:val="1"/>
      <w:marLeft w:val="0"/>
      <w:marRight w:val="0"/>
      <w:marTop w:val="0"/>
      <w:marBottom w:val="0"/>
      <w:divBdr>
        <w:top w:val="none" w:sz="0" w:space="0" w:color="auto"/>
        <w:left w:val="none" w:sz="0" w:space="0" w:color="auto"/>
        <w:bottom w:val="none" w:sz="0" w:space="0" w:color="auto"/>
        <w:right w:val="none" w:sz="0" w:space="0" w:color="auto"/>
      </w:divBdr>
    </w:div>
    <w:div w:id="1610694614">
      <w:bodyDiv w:val="1"/>
      <w:marLeft w:val="0"/>
      <w:marRight w:val="0"/>
      <w:marTop w:val="0"/>
      <w:marBottom w:val="0"/>
      <w:divBdr>
        <w:top w:val="none" w:sz="0" w:space="0" w:color="auto"/>
        <w:left w:val="none" w:sz="0" w:space="0" w:color="auto"/>
        <w:bottom w:val="none" w:sz="0" w:space="0" w:color="auto"/>
        <w:right w:val="none" w:sz="0" w:space="0" w:color="auto"/>
      </w:divBdr>
    </w:div>
    <w:div w:id="1643271080">
      <w:bodyDiv w:val="1"/>
      <w:marLeft w:val="0"/>
      <w:marRight w:val="0"/>
      <w:marTop w:val="0"/>
      <w:marBottom w:val="0"/>
      <w:divBdr>
        <w:top w:val="none" w:sz="0" w:space="0" w:color="auto"/>
        <w:left w:val="none" w:sz="0" w:space="0" w:color="auto"/>
        <w:bottom w:val="none" w:sz="0" w:space="0" w:color="auto"/>
        <w:right w:val="none" w:sz="0" w:space="0" w:color="auto"/>
      </w:divBdr>
    </w:div>
    <w:div w:id="1658411235">
      <w:bodyDiv w:val="1"/>
      <w:marLeft w:val="0"/>
      <w:marRight w:val="0"/>
      <w:marTop w:val="0"/>
      <w:marBottom w:val="0"/>
      <w:divBdr>
        <w:top w:val="none" w:sz="0" w:space="0" w:color="auto"/>
        <w:left w:val="none" w:sz="0" w:space="0" w:color="auto"/>
        <w:bottom w:val="none" w:sz="0" w:space="0" w:color="auto"/>
        <w:right w:val="none" w:sz="0" w:space="0" w:color="auto"/>
      </w:divBdr>
    </w:div>
    <w:div w:id="1665425878">
      <w:bodyDiv w:val="1"/>
      <w:marLeft w:val="0"/>
      <w:marRight w:val="0"/>
      <w:marTop w:val="0"/>
      <w:marBottom w:val="0"/>
      <w:divBdr>
        <w:top w:val="none" w:sz="0" w:space="0" w:color="auto"/>
        <w:left w:val="none" w:sz="0" w:space="0" w:color="auto"/>
        <w:bottom w:val="none" w:sz="0" w:space="0" w:color="auto"/>
        <w:right w:val="none" w:sz="0" w:space="0" w:color="auto"/>
      </w:divBdr>
    </w:div>
    <w:div w:id="1669868069">
      <w:bodyDiv w:val="1"/>
      <w:marLeft w:val="0"/>
      <w:marRight w:val="0"/>
      <w:marTop w:val="0"/>
      <w:marBottom w:val="0"/>
      <w:divBdr>
        <w:top w:val="none" w:sz="0" w:space="0" w:color="auto"/>
        <w:left w:val="none" w:sz="0" w:space="0" w:color="auto"/>
        <w:bottom w:val="none" w:sz="0" w:space="0" w:color="auto"/>
        <w:right w:val="none" w:sz="0" w:space="0" w:color="auto"/>
      </w:divBdr>
    </w:div>
    <w:div w:id="1670795167">
      <w:bodyDiv w:val="1"/>
      <w:marLeft w:val="0"/>
      <w:marRight w:val="0"/>
      <w:marTop w:val="0"/>
      <w:marBottom w:val="0"/>
      <w:divBdr>
        <w:top w:val="none" w:sz="0" w:space="0" w:color="auto"/>
        <w:left w:val="none" w:sz="0" w:space="0" w:color="auto"/>
        <w:bottom w:val="none" w:sz="0" w:space="0" w:color="auto"/>
        <w:right w:val="none" w:sz="0" w:space="0" w:color="auto"/>
      </w:divBdr>
    </w:div>
    <w:div w:id="1674138883">
      <w:bodyDiv w:val="1"/>
      <w:marLeft w:val="0"/>
      <w:marRight w:val="0"/>
      <w:marTop w:val="0"/>
      <w:marBottom w:val="0"/>
      <w:divBdr>
        <w:top w:val="none" w:sz="0" w:space="0" w:color="auto"/>
        <w:left w:val="none" w:sz="0" w:space="0" w:color="auto"/>
        <w:bottom w:val="none" w:sz="0" w:space="0" w:color="auto"/>
        <w:right w:val="none" w:sz="0" w:space="0" w:color="auto"/>
      </w:divBdr>
    </w:div>
    <w:div w:id="1711685511">
      <w:bodyDiv w:val="1"/>
      <w:marLeft w:val="0"/>
      <w:marRight w:val="0"/>
      <w:marTop w:val="0"/>
      <w:marBottom w:val="0"/>
      <w:divBdr>
        <w:top w:val="none" w:sz="0" w:space="0" w:color="auto"/>
        <w:left w:val="none" w:sz="0" w:space="0" w:color="auto"/>
        <w:bottom w:val="none" w:sz="0" w:space="0" w:color="auto"/>
        <w:right w:val="none" w:sz="0" w:space="0" w:color="auto"/>
      </w:divBdr>
    </w:div>
    <w:div w:id="1742093939">
      <w:bodyDiv w:val="1"/>
      <w:marLeft w:val="0"/>
      <w:marRight w:val="0"/>
      <w:marTop w:val="0"/>
      <w:marBottom w:val="0"/>
      <w:divBdr>
        <w:top w:val="none" w:sz="0" w:space="0" w:color="auto"/>
        <w:left w:val="none" w:sz="0" w:space="0" w:color="auto"/>
        <w:bottom w:val="none" w:sz="0" w:space="0" w:color="auto"/>
        <w:right w:val="none" w:sz="0" w:space="0" w:color="auto"/>
      </w:divBdr>
    </w:div>
    <w:div w:id="1782216316">
      <w:bodyDiv w:val="1"/>
      <w:marLeft w:val="0"/>
      <w:marRight w:val="0"/>
      <w:marTop w:val="0"/>
      <w:marBottom w:val="0"/>
      <w:divBdr>
        <w:top w:val="none" w:sz="0" w:space="0" w:color="auto"/>
        <w:left w:val="none" w:sz="0" w:space="0" w:color="auto"/>
        <w:bottom w:val="none" w:sz="0" w:space="0" w:color="auto"/>
        <w:right w:val="none" w:sz="0" w:space="0" w:color="auto"/>
      </w:divBdr>
    </w:div>
    <w:div w:id="1783308392">
      <w:bodyDiv w:val="1"/>
      <w:marLeft w:val="0"/>
      <w:marRight w:val="0"/>
      <w:marTop w:val="0"/>
      <w:marBottom w:val="0"/>
      <w:divBdr>
        <w:top w:val="none" w:sz="0" w:space="0" w:color="auto"/>
        <w:left w:val="none" w:sz="0" w:space="0" w:color="auto"/>
        <w:bottom w:val="none" w:sz="0" w:space="0" w:color="auto"/>
        <w:right w:val="none" w:sz="0" w:space="0" w:color="auto"/>
      </w:divBdr>
    </w:div>
    <w:div w:id="1795175082">
      <w:bodyDiv w:val="1"/>
      <w:marLeft w:val="0"/>
      <w:marRight w:val="0"/>
      <w:marTop w:val="0"/>
      <w:marBottom w:val="0"/>
      <w:divBdr>
        <w:top w:val="none" w:sz="0" w:space="0" w:color="auto"/>
        <w:left w:val="none" w:sz="0" w:space="0" w:color="auto"/>
        <w:bottom w:val="none" w:sz="0" w:space="0" w:color="auto"/>
        <w:right w:val="none" w:sz="0" w:space="0" w:color="auto"/>
      </w:divBdr>
    </w:div>
    <w:div w:id="1830444343">
      <w:bodyDiv w:val="1"/>
      <w:marLeft w:val="0"/>
      <w:marRight w:val="0"/>
      <w:marTop w:val="0"/>
      <w:marBottom w:val="0"/>
      <w:divBdr>
        <w:top w:val="none" w:sz="0" w:space="0" w:color="auto"/>
        <w:left w:val="none" w:sz="0" w:space="0" w:color="auto"/>
        <w:bottom w:val="none" w:sz="0" w:space="0" w:color="auto"/>
        <w:right w:val="none" w:sz="0" w:space="0" w:color="auto"/>
      </w:divBdr>
    </w:div>
    <w:div w:id="1839728098">
      <w:bodyDiv w:val="1"/>
      <w:marLeft w:val="0"/>
      <w:marRight w:val="0"/>
      <w:marTop w:val="0"/>
      <w:marBottom w:val="0"/>
      <w:divBdr>
        <w:top w:val="none" w:sz="0" w:space="0" w:color="auto"/>
        <w:left w:val="none" w:sz="0" w:space="0" w:color="auto"/>
        <w:bottom w:val="none" w:sz="0" w:space="0" w:color="auto"/>
        <w:right w:val="none" w:sz="0" w:space="0" w:color="auto"/>
      </w:divBdr>
    </w:div>
    <w:div w:id="1866358638">
      <w:bodyDiv w:val="1"/>
      <w:marLeft w:val="0"/>
      <w:marRight w:val="0"/>
      <w:marTop w:val="0"/>
      <w:marBottom w:val="0"/>
      <w:divBdr>
        <w:top w:val="none" w:sz="0" w:space="0" w:color="auto"/>
        <w:left w:val="none" w:sz="0" w:space="0" w:color="auto"/>
        <w:bottom w:val="none" w:sz="0" w:space="0" w:color="auto"/>
        <w:right w:val="none" w:sz="0" w:space="0" w:color="auto"/>
      </w:divBdr>
    </w:div>
    <w:div w:id="1872036670">
      <w:bodyDiv w:val="1"/>
      <w:marLeft w:val="0"/>
      <w:marRight w:val="0"/>
      <w:marTop w:val="0"/>
      <w:marBottom w:val="0"/>
      <w:divBdr>
        <w:top w:val="none" w:sz="0" w:space="0" w:color="auto"/>
        <w:left w:val="none" w:sz="0" w:space="0" w:color="auto"/>
        <w:bottom w:val="none" w:sz="0" w:space="0" w:color="auto"/>
        <w:right w:val="none" w:sz="0" w:space="0" w:color="auto"/>
      </w:divBdr>
    </w:div>
    <w:div w:id="1926382797">
      <w:bodyDiv w:val="1"/>
      <w:marLeft w:val="0"/>
      <w:marRight w:val="0"/>
      <w:marTop w:val="0"/>
      <w:marBottom w:val="0"/>
      <w:divBdr>
        <w:top w:val="none" w:sz="0" w:space="0" w:color="auto"/>
        <w:left w:val="none" w:sz="0" w:space="0" w:color="auto"/>
        <w:bottom w:val="none" w:sz="0" w:space="0" w:color="auto"/>
        <w:right w:val="none" w:sz="0" w:space="0" w:color="auto"/>
      </w:divBdr>
    </w:div>
    <w:div w:id="2077511625">
      <w:bodyDiv w:val="1"/>
      <w:marLeft w:val="0"/>
      <w:marRight w:val="0"/>
      <w:marTop w:val="0"/>
      <w:marBottom w:val="0"/>
      <w:divBdr>
        <w:top w:val="none" w:sz="0" w:space="0" w:color="auto"/>
        <w:left w:val="none" w:sz="0" w:space="0" w:color="auto"/>
        <w:bottom w:val="none" w:sz="0" w:space="0" w:color="auto"/>
        <w:right w:val="none" w:sz="0" w:space="0" w:color="auto"/>
      </w:divBdr>
    </w:div>
    <w:div w:id="2084907814">
      <w:bodyDiv w:val="1"/>
      <w:marLeft w:val="0"/>
      <w:marRight w:val="0"/>
      <w:marTop w:val="0"/>
      <w:marBottom w:val="0"/>
      <w:divBdr>
        <w:top w:val="none" w:sz="0" w:space="0" w:color="auto"/>
        <w:left w:val="none" w:sz="0" w:space="0" w:color="auto"/>
        <w:bottom w:val="none" w:sz="0" w:space="0" w:color="auto"/>
        <w:right w:val="none" w:sz="0" w:space="0" w:color="auto"/>
      </w:divBdr>
    </w:div>
    <w:div w:id="21335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9D9A44ABDA6488AE8D8B4445D956D" ma:contentTypeVersion="4" ma:contentTypeDescription="Create a new document." ma:contentTypeScope="" ma:versionID="4a55ee629d5acc90119af96efaca17a0">
  <xsd:schema xmlns:xsd="http://www.w3.org/2001/XMLSchema" xmlns:xs="http://www.w3.org/2001/XMLSchema" xmlns:p="http://schemas.microsoft.com/office/2006/metadata/properties" xmlns:ns2="394bfcec-d920-42f2-8b3c-03e2ffa6611e" targetNamespace="http://schemas.microsoft.com/office/2006/metadata/properties" ma:root="true" ma:fieldsID="03cd0cdfcd66b983f8e86c81bb8801d3" ns2:_="">
    <xsd:import namespace="394bfcec-d920-42f2-8b3c-03e2ffa66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fcec-d920-42f2-8b3c-03e2ffa66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672CD-D720-4089-BDC1-EC7417E32E17}"/>
</file>

<file path=customXml/itemProps2.xml><?xml version="1.0" encoding="utf-8"?>
<ds:datastoreItem xmlns:ds="http://schemas.openxmlformats.org/officeDocument/2006/customXml" ds:itemID="{D20413DB-0074-45B3-90C1-2E61711874D2}"/>
</file>

<file path=customXml/itemProps3.xml><?xml version="1.0" encoding="utf-8"?>
<ds:datastoreItem xmlns:ds="http://schemas.openxmlformats.org/officeDocument/2006/customXml" ds:itemID="{AF3CF68F-E217-49D5-BF89-F360EC4FFB98}"/>
</file>

<file path=docProps/app.xml><?xml version="1.0" encoding="utf-8"?>
<Properties xmlns="http://schemas.openxmlformats.org/officeDocument/2006/extended-properties" xmlns:vt="http://schemas.openxmlformats.org/officeDocument/2006/docPropsVTypes">
  <Template>Normal.dotm</Template>
  <TotalTime>5</TotalTime>
  <Pages>13</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Sharon Potts</cp:lastModifiedBy>
  <cp:revision>8</cp:revision>
  <dcterms:created xsi:type="dcterms:W3CDTF">2025-09-10T13:03:00Z</dcterms:created>
  <dcterms:modified xsi:type="dcterms:W3CDTF">2025-09-17T10:50:00Z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0x0101001E79D9A44ABDA6488AE8D8B4445D956D</vt:lpwstr>
  </property>
</Properties>
</file>